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0B84" w14:textId="77777777" w:rsidR="00D11E9C" w:rsidRPr="00013480" w:rsidRDefault="001F7DEE" w:rsidP="006B3E3A">
      <w:pPr>
        <w:pStyle w:val="NoSpacing"/>
      </w:pPr>
      <w:r w:rsidRPr="00013480">
        <w:t>______________ Court of Washington, County/City of _______________</w:t>
      </w:r>
    </w:p>
    <w:p w14:paraId="4F7847B3" w14:textId="0B8B77D6" w:rsidR="00C5685B" w:rsidRPr="00013480" w:rsidRDefault="00D11E9C" w:rsidP="00624423">
      <w:pPr>
        <w:widowControl w:val="0"/>
        <w:tabs>
          <w:tab w:val="left" w:pos="2520"/>
          <w:tab w:val="left" w:pos="5310"/>
        </w:tabs>
        <w:overflowPunct/>
        <w:autoSpaceDE/>
        <w:autoSpaceDN/>
        <w:adjustRightInd/>
        <w:spacing w:after="120"/>
        <w:ind w:left="2520"/>
        <w:textAlignment w:val="auto"/>
        <w:rPr>
          <w:i/>
          <w:iCs/>
          <w:sz w:val="20"/>
        </w:rPr>
      </w:pPr>
      <w:r w:rsidRPr="00013480">
        <w:rPr>
          <w:rFonts w:ascii="Arial" w:eastAsia="Calibri" w:hAnsi="Arial" w:cs="Arial"/>
          <w:b/>
          <w:bCs/>
          <w:i/>
          <w:iCs/>
          <w:szCs w:val="24"/>
          <w:lang w:val="ru"/>
        </w:rPr>
        <w:t>Суд Вашингтона, в округе/городе</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90"/>
        <w:gridCol w:w="4688"/>
      </w:tblGrid>
      <w:tr w:rsidR="00C5685B" w:rsidRPr="00013480" w14:paraId="61B3E970" w14:textId="77777777" w:rsidTr="00C51679">
        <w:trPr>
          <w:cantSplit/>
          <w:trHeight w:val="1166"/>
          <w:jc w:val="center"/>
        </w:trPr>
        <w:tc>
          <w:tcPr>
            <w:tcW w:w="4590" w:type="dxa"/>
          </w:tcPr>
          <w:p w14:paraId="546379F7" w14:textId="77777777" w:rsidR="00C5685B" w:rsidRPr="00013480" w:rsidRDefault="00C5685B" w:rsidP="00C5685B">
            <w:pPr>
              <w:tabs>
                <w:tab w:val="left" w:pos="3492"/>
              </w:tabs>
              <w:overflowPunct/>
              <w:autoSpaceDE/>
              <w:autoSpaceDN/>
              <w:adjustRightInd/>
              <w:textAlignment w:val="auto"/>
              <w:rPr>
                <w:rFonts w:ascii="Arial" w:eastAsia="Calibri" w:hAnsi="Arial" w:cs="Arial"/>
                <w:sz w:val="22"/>
                <w:szCs w:val="22"/>
              </w:rPr>
            </w:pPr>
          </w:p>
          <w:p w14:paraId="074ACDB4" w14:textId="75E328B0" w:rsidR="00C5685B" w:rsidRPr="00013480" w:rsidRDefault="00C5685B" w:rsidP="00624423">
            <w:pPr>
              <w:tabs>
                <w:tab w:val="left" w:pos="4290"/>
              </w:tabs>
              <w:overflowPunct/>
              <w:autoSpaceDE/>
              <w:autoSpaceDN/>
              <w:adjustRightInd/>
              <w:textAlignment w:val="auto"/>
              <w:rPr>
                <w:rFonts w:ascii="Arial" w:eastAsia="Calibri" w:hAnsi="Arial" w:cs="Arial"/>
                <w:sz w:val="22"/>
                <w:szCs w:val="22"/>
                <w:u w:val="single"/>
              </w:rPr>
            </w:pPr>
            <w:r w:rsidRPr="00013480">
              <w:rPr>
                <w:rFonts w:ascii="Arial" w:eastAsia="Calibri" w:hAnsi="Arial" w:cs="Arial"/>
                <w:sz w:val="22"/>
                <w:szCs w:val="22"/>
                <w:u w:val="single"/>
              </w:rPr>
              <w:tab/>
            </w:r>
          </w:p>
          <w:p w14:paraId="69DB8E6B" w14:textId="77777777" w:rsidR="00D11E9C" w:rsidRPr="00013480" w:rsidRDefault="00C5685B" w:rsidP="00403D8B">
            <w:pPr>
              <w:tabs>
                <w:tab w:val="left" w:pos="3300"/>
              </w:tabs>
              <w:overflowPunct/>
              <w:autoSpaceDE/>
              <w:autoSpaceDN/>
              <w:adjustRightInd/>
              <w:textAlignment w:val="auto"/>
              <w:rPr>
                <w:rFonts w:ascii="Arial" w:eastAsia="Calibri" w:hAnsi="Arial" w:cs="Arial"/>
                <w:sz w:val="22"/>
                <w:szCs w:val="22"/>
              </w:rPr>
            </w:pPr>
            <w:r w:rsidRPr="00013480">
              <w:rPr>
                <w:rFonts w:ascii="Arial" w:eastAsia="Calibri" w:hAnsi="Arial" w:cs="Arial"/>
                <w:sz w:val="22"/>
                <w:szCs w:val="22"/>
              </w:rPr>
              <w:tab/>
              <w:t>Plaintiff</w:t>
            </w:r>
          </w:p>
          <w:p w14:paraId="5BC2251E" w14:textId="4842ABCC" w:rsidR="00C5685B" w:rsidRPr="00013480" w:rsidRDefault="00D11E9C" w:rsidP="00403D8B">
            <w:pPr>
              <w:tabs>
                <w:tab w:val="left" w:pos="3300"/>
              </w:tabs>
              <w:overflowPunct/>
              <w:autoSpaceDE/>
              <w:autoSpaceDN/>
              <w:adjustRightInd/>
              <w:textAlignment w:val="auto"/>
              <w:rPr>
                <w:rFonts w:ascii="Arial" w:eastAsia="Calibri" w:hAnsi="Arial" w:cs="Arial"/>
                <w:i/>
                <w:iCs/>
                <w:sz w:val="22"/>
                <w:szCs w:val="22"/>
              </w:rPr>
            </w:pPr>
            <w:r w:rsidRPr="00013480">
              <w:rPr>
                <w:rFonts w:ascii="Arial" w:eastAsia="Calibri" w:hAnsi="Arial" w:cs="Arial"/>
                <w:sz w:val="22"/>
                <w:szCs w:val="22"/>
              </w:rPr>
              <w:tab/>
            </w:r>
            <w:r w:rsidRPr="00013480">
              <w:rPr>
                <w:rFonts w:ascii="Arial" w:eastAsia="Calibri" w:hAnsi="Arial" w:cs="Arial"/>
                <w:i/>
                <w:iCs/>
                <w:sz w:val="22"/>
                <w:szCs w:val="22"/>
                <w:lang w:val="ru"/>
              </w:rPr>
              <w:t>Истец</w:t>
            </w:r>
          </w:p>
          <w:p w14:paraId="09D43447" w14:textId="77777777" w:rsidR="00D11E9C" w:rsidRPr="00013480" w:rsidRDefault="00C5685B" w:rsidP="00403D8B">
            <w:pPr>
              <w:overflowPunct/>
              <w:autoSpaceDE/>
              <w:autoSpaceDN/>
              <w:adjustRightInd/>
              <w:textAlignment w:val="auto"/>
              <w:rPr>
                <w:rFonts w:ascii="Arial" w:eastAsia="Calibri" w:hAnsi="Arial" w:cs="Arial"/>
                <w:sz w:val="22"/>
                <w:szCs w:val="22"/>
              </w:rPr>
            </w:pPr>
            <w:r w:rsidRPr="00013480">
              <w:rPr>
                <w:rFonts w:ascii="Arial" w:eastAsia="Calibri" w:hAnsi="Arial" w:cs="Arial"/>
                <w:sz w:val="22"/>
                <w:szCs w:val="22"/>
              </w:rPr>
              <w:t>vs.</w:t>
            </w:r>
          </w:p>
          <w:p w14:paraId="7F1B0B45" w14:textId="06CB5A65" w:rsidR="00C5685B" w:rsidRPr="00013480" w:rsidRDefault="00D11E9C" w:rsidP="00403D8B">
            <w:pPr>
              <w:overflowPunct/>
              <w:autoSpaceDE/>
              <w:autoSpaceDN/>
              <w:adjustRightInd/>
              <w:textAlignment w:val="auto"/>
              <w:rPr>
                <w:rFonts w:ascii="Arial" w:eastAsia="Calibri" w:hAnsi="Arial" w:cs="Arial"/>
                <w:i/>
                <w:iCs/>
                <w:sz w:val="22"/>
                <w:szCs w:val="22"/>
              </w:rPr>
            </w:pPr>
            <w:r w:rsidRPr="00013480">
              <w:rPr>
                <w:rFonts w:ascii="Arial" w:eastAsia="Calibri" w:hAnsi="Arial" w:cs="Arial"/>
                <w:i/>
                <w:iCs/>
                <w:sz w:val="22"/>
                <w:szCs w:val="22"/>
                <w:lang w:val="ru"/>
              </w:rPr>
              <w:t>против</w:t>
            </w:r>
          </w:p>
          <w:p w14:paraId="2E32D9B0" w14:textId="77777777" w:rsidR="00D11E9C" w:rsidRPr="00013480" w:rsidRDefault="00FE1617" w:rsidP="00FE1617">
            <w:pPr>
              <w:tabs>
                <w:tab w:val="left" w:pos="1488"/>
              </w:tabs>
              <w:overflowPunct/>
              <w:autoSpaceDE/>
              <w:autoSpaceDN/>
              <w:adjustRightInd/>
              <w:textAlignment w:val="auto"/>
              <w:rPr>
                <w:rFonts w:ascii="Arial" w:eastAsia="Calibri" w:hAnsi="Arial" w:cs="Arial"/>
                <w:sz w:val="22"/>
                <w:szCs w:val="22"/>
              </w:rPr>
            </w:pPr>
            <w:r w:rsidRPr="00013480">
              <w:rPr>
                <w:rFonts w:ascii="Arial" w:eastAsia="Calibri" w:hAnsi="Arial" w:cs="Arial"/>
                <w:sz w:val="22"/>
                <w:szCs w:val="22"/>
              </w:rPr>
              <w:tab/>
            </w:r>
          </w:p>
          <w:p w14:paraId="2DF26DA7" w14:textId="77777777" w:rsidR="00D11E9C" w:rsidRPr="00013480" w:rsidRDefault="00C5685B" w:rsidP="00C5685B">
            <w:pPr>
              <w:tabs>
                <w:tab w:val="left" w:pos="4290"/>
              </w:tabs>
              <w:overflowPunct/>
              <w:autoSpaceDE/>
              <w:autoSpaceDN/>
              <w:adjustRightInd/>
              <w:textAlignment w:val="auto"/>
              <w:rPr>
                <w:rFonts w:ascii="Arial" w:eastAsia="Calibri" w:hAnsi="Arial" w:cs="Arial"/>
                <w:sz w:val="22"/>
                <w:szCs w:val="22"/>
                <w:u w:val="single"/>
              </w:rPr>
            </w:pPr>
            <w:r w:rsidRPr="00013480">
              <w:rPr>
                <w:rFonts w:ascii="Arial" w:eastAsia="Calibri" w:hAnsi="Arial" w:cs="Arial"/>
                <w:sz w:val="22"/>
                <w:szCs w:val="22"/>
                <w:u w:val="single"/>
              </w:rPr>
              <w:tab/>
            </w:r>
          </w:p>
          <w:p w14:paraId="551332C0" w14:textId="77777777" w:rsidR="00D11E9C" w:rsidRPr="00013480" w:rsidRDefault="00C5685B" w:rsidP="00403D8B">
            <w:pPr>
              <w:tabs>
                <w:tab w:val="left" w:pos="3030"/>
              </w:tabs>
              <w:overflowPunct/>
              <w:autoSpaceDE/>
              <w:autoSpaceDN/>
              <w:adjustRightInd/>
              <w:textAlignment w:val="auto"/>
              <w:rPr>
                <w:rFonts w:ascii="Arial" w:eastAsia="Calibri" w:hAnsi="Arial" w:cs="Arial"/>
                <w:sz w:val="22"/>
                <w:szCs w:val="22"/>
              </w:rPr>
            </w:pPr>
            <w:r w:rsidRPr="00013480">
              <w:rPr>
                <w:rFonts w:ascii="Arial" w:eastAsia="Calibri" w:hAnsi="Arial" w:cs="Arial"/>
                <w:sz w:val="22"/>
                <w:szCs w:val="22"/>
              </w:rPr>
              <w:tab/>
              <w:t>Defendant</w:t>
            </w:r>
          </w:p>
          <w:p w14:paraId="2AD32E35" w14:textId="08419C25" w:rsidR="00C5685B" w:rsidRPr="00013480" w:rsidRDefault="00D11E9C" w:rsidP="00403D8B">
            <w:pPr>
              <w:tabs>
                <w:tab w:val="left" w:pos="3030"/>
              </w:tabs>
              <w:overflowPunct/>
              <w:autoSpaceDE/>
              <w:autoSpaceDN/>
              <w:adjustRightInd/>
              <w:textAlignment w:val="auto"/>
              <w:rPr>
                <w:rFonts w:ascii="Arial" w:eastAsia="Calibri" w:hAnsi="Arial" w:cs="Arial"/>
                <w:i/>
                <w:iCs/>
                <w:sz w:val="22"/>
                <w:szCs w:val="22"/>
              </w:rPr>
            </w:pPr>
            <w:r w:rsidRPr="00013480">
              <w:rPr>
                <w:rFonts w:ascii="Arial" w:eastAsia="Calibri" w:hAnsi="Arial" w:cs="Arial"/>
                <w:i/>
                <w:iCs/>
                <w:sz w:val="22"/>
                <w:szCs w:val="22"/>
              </w:rPr>
              <w:tab/>
            </w:r>
            <w:r w:rsidRPr="00013480">
              <w:rPr>
                <w:rFonts w:ascii="Arial" w:eastAsia="Calibri" w:hAnsi="Arial" w:cs="Arial"/>
                <w:i/>
                <w:iCs/>
                <w:sz w:val="22"/>
                <w:szCs w:val="22"/>
                <w:lang w:val="ru"/>
              </w:rPr>
              <w:t>Ответчик</w:t>
            </w:r>
          </w:p>
          <w:p w14:paraId="02A06D2B" w14:textId="77777777" w:rsidR="00C5685B" w:rsidRPr="00013480" w:rsidRDefault="00C5685B" w:rsidP="00C5685B">
            <w:pPr>
              <w:tabs>
                <w:tab w:val="left" w:pos="2502"/>
              </w:tabs>
              <w:overflowPunct/>
              <w:autoSpaceDE/>
              <w:autoSpaceDN/>
              <w:adjustRightInd/>
              <w:textAlignment w:val="auto"/>
              <w:rPr>
                <w:rFonts w:ascii="Arial" w:eastAsia="Calibri" w:hAnsi="Arial" w:cs="Arial"/>
                <w:sz w:val="22"/>
                <w:szCs w:val="22"/>
              </w:rPr>
            </w:pPr>
          </w:p>
          <w:p w14:paraId="436AD3A8" w14:textId="77777777" w:rsidR="00D11E9C" w:rsidRPr="00013480" w:rsidRDefault="00C5685B" w:rsidP="00403D8B">
            <w:pPr>
              <w:tabs>
                <w:tab w:val="left" w:pos="4164"/>
              </w:tabs>
              <w:rPr>
                <w:rFonts w:ascii="Arial" w:hAnsi="Arial" w:cs="Arial"/>
                <w:sz w:val="22"/>
                <w:u w:val="single"/>
              </w:rPr>
            </w:pPr>
            <w:r w:rsidRPr="00013480">
              <w:rPr>
                <w:rFonts w:ascii="Arial" w:hAnsi="Arial" w:cs="Arial"/>
                <w:sz w:val="22"/>
              </w:rPr>
              <w:t>DOB:</w:t>
            </w:r>
            <w:r w:rsidRPr="00013480">
              <w:rPr>
                <w:rFonts w:ascii="Arial" w:hAnsi="Arial" w:cs="Arial"/>
                <w:sz w:val="22"/>
                <w:u w:val="single"/>
              </w:rPr>
              <w:tab/>
            </w:r>
          </w:p>
          <w:p w14:paraId="5F88A9CA" w14:textId="4C53AB57" w:rsidR="00C5685B" w:rsidRPr="00013480" w:rsidRDefault="00D11E9C" w:rsidP="00403D8B">
            <w:pPr>
              <w:tabs>
                <w:tab w:val="left" w:pos="4164"/>
              </w:tabs>
              <w:rPr>
                <w:rFonts w:ascii="Arial" w:hAnsi="Arial" w:cs="Arial"/>
                <w:b/>
                <w:bCs/>
                <w:i/>
                <w:iCs/>
                <w:sz w:val="22"/>
                <w:szCs w:val="22"/>
                <w:u w:val="single"/>
              </w:rPr>
            </w:pPr>
            <w:r w:rsidRPr="00013480">
              <w:rPr>
                <w:rFonts w:ascii="Arial" w:hAnsi="Arial" w:cs="Arial"/>
                <w:i/>
                <w:iCs/>
                <w:sz w:val="22"/>
                <w:lang w:val="ru"/>
              </w:rPr>
              <w:t>ДАТА РОЖДЕНИЯ:</w:t>
            </w:r>
          </w:p>
          <w:p w14:paraId="18E699CE" w14:textId="77777777" w:rsidR="00C5685B" w:rsidRPr="00013480" w:rsidRDefault="00C5685B" w:rsidP="00C5685B">
            <w:pPr>
              <w:tabs>
                <w:tab w:val="left" w:pos="4294"/>
              </w:tabs>
              <w:rPr>
                <w:rFonts w:ascii="Arial" w:hAnsi="Arial" w:cs="Arial"/>
                <w:sz w:val="22"/>
                <w:szCs w:val="22"/>
              </w:rPr>
            </w:pPr>
          </w:p>
        </w:tc>
        <w:tc>
          <w:tcPr>
            <w:tcW w:w="4688" w:type="dxa"/>
          </w:tcPr>
          <w:p w14:paraId="48BFEABB" w14:textId="77777777" w:rsidR="00D11E9C" w:rsidRPr="00013480" w:rsidRDefault="00C5685B" w:rsidP="00403D8B">
            <w:pPr>
              <w:rPr>
                <w:rFonts w:ascii="Arial" w:hAnsi="Arial" w:cs="Arial"/>
                <w:bCs/>
                <w:sz w:val="22"/>
                <w:szCs w:val="22"/>
              </w:rPr>
            </w:pPr>
            <w:r w:rsidRPr="00013480">
              <w:rPr>
                <w:rFonts w:ascii="Arial" w:hAnsi="Arial" w:cs="Arial"/>
                <w:sz w:val="22"/>
                <w:szCs w:val="22"/>
              </w:rPr>
              <w:t>No.</w:t>
            </w:r>
          </w:p>
          <w:p w14:paraId="61A74222" w14:textId="5483B33F" w:rsidR="00C5685B" w:rsidRPr="00013480" w:rsidRDefault="00D11E9C" w:rsidP="00403D8B">
            <w:pPr>
              <w:rPr>
                <w:rFonts w:ascii="Arial" w:hAnsi="Arial" w:cs="Arial"/>
                <w:bCs/>
                <w:i/>
                <w:iCs/>
                <w:sz w:val="22"/>
                <w:szCs w:val="22"/>
              </w:rPr>
            </w:pPr>
            <w:r w:rsidRPr="00013480">
              <w:rPr>
                <w:rFonts w:ascii="Arial" w:hAnsi="Arial" w:cs="Arial"/>
                <w:i/>
                <w:iCs/>
                <w:sz w:val="22"/>
                <w:szCs w:val="22"/>
                <w:lang w:val="ru"/>
              </w:rPr>
              <w:t>№</w:t>
            </w:r>
          </w:p>
          <w:p w14:paraId="68A10B6F" w14:textId="77777777" w:rsidR="00C5685B" w:rsidRPr="00013480" w:rsidRDefault="00C5685B" w:rsidP="00403D8B">
            <w:pPr>
              <w:rPr>
                <w:rFonts w:ascii="Arial" w:hAnsi="Arial" w:cs="Arial"/>
                <w:b/>
                <w:bCs/>
                <w:sz w:val="22"/>
                <w:szCs w:val="22"/>
              </w:rPr>
            </w:pPr>
          </w:p>
          <w:p w14:paraId="27710422" w14:textId="77777777" w:rsidR="00D11E9C" w:rsidRPr="00013480" w:rsidRDefault="00C5685B" w:rsidP="00403D8B">
            <w:pPr>
              <w:spacing w:before="40"/>
              <w:ind w:left="605" w:hanging="547"/>
              <w:rPr>
                <w:rFonts w:ascii="Arial" w:hAnsi="Arial" w:cs="Arial"/>
                <w:b/>
                <w:bCs/>
                <w:sz w:val="22"/>
                <w:szCs w:val="22"/>
              </w:rPr>
            </w:pPr>
            <w:r w:rsidRPr="00013480">
              <w:rPr>
                <w:rFonts w:ascii="Arial" w:hAnsi="Arial" w:cs="Arial"/>
                <w:b/>
                <w:bCs/>
                <w:sz w:val="22"/>
                <w:szCs w:val="22"/>
              </w:rPr>
              <w:t>Judgment and Sentence for:</w:t>
            </w:r>
          </w:p>
          <w:p w14:paraId="6A8C6880" w14:textId="3B1E1371" w:rsidR="00832494" w:rsidRPr="00013480" w:rsidRDefault="00D11E9C" w:rsidP="00403D8B">
            <w:pPr>
              <w:ind w:left="605" w:hanging="547"/>
              <w:rPr>
                <w:rFonts w:ascii="Arial" w:hAnsi="Arial" w:cs="Arial"/>
                <w:b/>
                <w:bCs/>
                <w:i/>
                <w:iCs/>
                <w:sz w:val="22"/>
                <w:szCs w:val="22"/>
              </w:rPr>
            </w:pPr>
            <w:r w:rsidRPr="00013480">
              <w:rPr>
                <w:rFonts w:ascii="Arial" w:hAnsi="Arial" w:cs="Arial"/>
                <w:b/>
                <w:bCs/>
                <w:i/>
                <w:iCs/>
                <w:sz w:val="22"/>
                <w:szCs w:val="22"/>
                <w:lang w:val="ru"/>
              </w:rPr>
              <w:t>Решение и приговор за:</w:t>
            </w:r>
          </w:p>
          <w:p w14:paraId="4F551F05" w14:textId="77777777" w:rsidR="00D11E9C" w:rsidRPr="00013480" w:rsidRDefault="007F69EA" w:rsidP="00403D8B">
            <w:pPr>
              <w:ind w:left="331" w:hanging="273"/>
              <w:rPr>
                <w:rFonts w:ascii="Arial" w:hAnsi="Arial" w:cs="Arial"/>
                <w:bCs/>
                <w:sz w:val="22"/>
                <w:szCs w:val="22"/>
              </w:rPr>
            </w:pPr>
            <w:r w:rsidRPr="00013480">
              <w:rPr>
                <w:rFonts w:ascii="Arial" w:hAnsi="Arial" w:cs="Arial"/>
                <w:sz w:val="22"/>
                <w:szCs w:val="22"/>
              </w:rPr>
              <w:t xml:space="preserve">[  ] </w:t>
            </w:r>
            <w:r w:rsidRPr="00013480">
              <w:rPr>
                <w:rFonts w:ascii="Arial" w:hAnsi="Arial" w:cs="Arial"/>
                <w:b/>
                <w:bCs/>
                <w:sz w:val="22"/>
                <w:szCs w:val="22"/>
              </w:rPr>
              <w:t>Driving Under the Influence</w:t>
            </w:r>
            <w:r w:rsidRPr="00013480">
              <w:rPr>
                <w:rFonts w:ascii="Arial" w:hAnsi="Arial" w:cs="Arial"/>
                <w:sz w:val="22"/>
                <w:szCs w:val="22"/>
              </w:rPr>
              <w:t xml:space="preserve"> (RCW 46.61.502)</w:t>
            </w:r>
          </w:p>
          <w:p w14:paraId="700A47FC" w14:textId="2166C640" w:rsidR="007F69EA" w:rsidRPr="00013480" w:rsidRDefault="00D91146" w:rsidP="00403D8B">
            <w:pPr>
              <w:ind w:left="331" w:hanging="273"/>
              <w:rPr>
                <w:rFonts w:ascii="Arial" w:hAnsi="Arial" w:cs="Arial"/>
                <w:bCs/>
                <w:i/>
                <w:iCs/>
                <w:sz w:val="22"/>
                <w:szCs w:val="22"/>
              </w:rPr>
            </w:pPr>
            <w:r w:rsidRPr="00013480">
              <w:rPr>
                <w:rFonts w:ascii="Arial" w:hAnsi="Arial" w:cs="Arial"/>
                <w:i/>
                <w:iCs/>
                <w:sz w:val="22"/>
                <w:szCs w:val="22"/>
              </w:rPr>
              <w:t xml:space="preserve">     </w:t>
            </w:r>
            <w:r w:rsidRPr="00013480">
              <w:rPr>
                <w:rFonts w:ascii="Arial" w:hAnsi="Arial" w:cs="Arial"/>
                <w:b/>
                <w:bCs/>
                <w:i/>
                <w:iCs/>
                <w:sz w:val="22"/>
                <w:szCs w:val="22"/>
                <w:lang w:val="ru"/>
              </w:rPr>
              <w:t>Управление транспортным средством в нетрезвом виде</w:t>
            </w:r>
            <w:r w:rsidRPr="00013480">
              <w:rPr>
                <w:rFonts w:ascii="Arial" w:hAnsi="Arial" w:cs="Arial"/>
                <w:i/>
                <w:iCs/>
                <w:sz w:val="22"/>
                <w:szCs w:val="22"/>
                <w:lang w:val="ru"/>
              </w:rPr>
              <w:t xml:space="preserve"> (RCW 46.61.502)</w:t>
            </w:r>
          </w:p>
          <w:p w14:paraId="3E1D407A" w14:textId="77777777" w:rsidR="00D11E9C" w:rsidRPr="00013480" w:rsidRDefault="007F69EA" w:rsidP="00403D8B">
            <w:pPr>
              <w:ind w:left="58"/>
              <w:rPr>
                <w:rFonts w:ascii="Arial" w:hAnsi="Arial" w:cs="Arial"/>
                <w:bCs/>
                <w:sz w:val="22"/>
                <w:szCs w:val="22"/>
              </w:rPr>
            </w:pPr>
            <w:r w:rsidRPr="00013480">
              <w:rPr>
                <w:rFonts w:ascii="Arial" w:hAnsi="Arial" w:cs="Arial"/>
                <w:sz w:val="22"/>
                <w:szCs w:val="22"/>
              </w:rPr>
              <w:t xml:space="preserve">[  ] </w:t>
            </w:r>
            <w:r w:rsidRPr="00013480">
              <w:rPr>
                <w:rFonts w:ascii="Arial" w:hAnsi="Arial" w:cs="Arial"/>
                <w:b/>
                <w:bCs/>
                <w:sz w:val="22"/>
                <w:szCs w:val="22"/>
              </w:rPr>
              <w:t>Physical Control</w:t>
            </w:r>
            <w:r w:rsidRPr="00013480">
              <w:rPr>
                <w:rFonts w:ascii="Arial" w:hAnsi="Arial" w:cs="Arial"/>
                <w:sz w:val="22"/>
                <w:szCs w:val="22"/>
              </w:rPr>
              <w:t xml:space="preserve"> (RCW 46.61.504)</w:t>
            </w:r>
          </w:p>
          <w:p w14:paraId="3845D078" w14:textId="1A14133A" w:rsidR="007F69EA" w:rsidRPr="00013480" w:rsidRDefault="00D91146" w:rsidP="009906A4">
            <w:pPr>
              <w:ind w:left="324" w:hanging="266"/>
              <w:rPr>
                <w:rFonts w:ascii="Arial" w:hAnsi="Arial" w:cs="Arial"/>
                <w:bCs/>
                <w:i/>
                <w:iCs/>
                <w:sz w:val="22"/>
                <w:szCs w:val="22"/>
              </w:rPr>
            </w:pPr>
            <w:r w:rsidRPr="00013480">
              <w:rPr>
                <w:rFonts w:ascii="Arial" w:hAnsi="Arial" w:cs="Arial"/>
                <w:i/>
                <w:iCs/>
                <w:sz w:val="22"/>
                <w:szCs w:val="22"/>
              </w:rPr>
              <w:t xml:space="preserve">     </w:t>
            </w:r>
            <w:r w:rsidRPr="00013480">
              <w:rPr>
                <w:rFonts w:ascii="Arial" w:hAnsi="Arial" w:cs="Arial"/>
                <w:b/>
                <w:bCs/>
                <w:i/>
                <w:iCs/>
                <w:sz w:val="22"/>
                <w:szCs w:val="22"/>
                <w:lang w:val="ru"/>
              </w:rPr>
              <w:t>Физический контроль</w:t>
            </w:r>
            <w:r w:rsidRPr="00013480">
              <w:rPr>
                <w:rFonts w:ascii="Arial" w:hAnsi="Arial" w:cs="Arial"/>
                <w:i/>
                <w:iCs/>
                <w:sz w:val="22"/>
                <w:szCs w:val="22"/>
                <w:lang w:val="ru"/>
              </w:rPr>
              <w:t xml:space="preserve"> (RCW 46.61.504)</w:t>
            </w:r>
          </w:p>
          <w:p w14:paraId="4B1B3DEF" w14:textId="77777777" w:rsidR="00D11E9C" w:rsidRPr="00013480" w:rsidRDefault="007F69EA" w:rsidP="00403D8B">
            <w:pPr>
              <w:ind w:left="58"/>
              <w:rPr>
                <w:rFonts w:ascii="Arial" w:hAnsi="Arial" w:cs="Arial"/>
                <w:bCs/>
                <w:sz w:val="22"/>
                <w:szCs w:val="22"/>
              </w:rPr>
            </w:pPr>
            <w:r w:rsidRPr="00013480">
              <w:rPr>
                <w:rFonts w:ascii="Arial" w:hAnsi="Arial" w:cs="Arial"/>
                <w:sz w:val="22"/>
                <w:szCs w:val="22"/>
              </w:rPr>
              <w:t xml:space="preserve">[  ] </w:t>
            </w:r>
            <w:r w:rsidRPr="00013480">
              <w:rPr>
                <w:rFonts w:ascii="Arial" w:hAnsi="Arial" w:cs="Arial"/>
                <w:b/>
                <w:bCs/>
                <w:sz w:val="22"/>
                <w:szCs w:val="22"/>
              </w:rPr>
              <w:t>Reckless Driving</w:t>
            </w:r>
            <w:r w:rsidRPr="00013480">
              <w:rPr>
                <w:rFonts w:ascii="Arial" w:hAnsi="Arial" w:cs="Arial"/>
                <w:sz w:val="22"/>
                <w:szCs w:val="22"/>
              </w:rPr>
              <w:t xml:space="preserve"> (RCW 46.61.500)</w:t>
            </w:r>
          </w:p>
          <w:p w14:paraId="3EFB281E" w14:textId="772C2CDE" w:rsidR="007F69EA" w:rsidRPr="00013480" w:rsidRDefault="00D91146" w:rsidP="00403D8B">
            <w:pPr>
              <w:ind w:left="58"/>
              <w:rPr>
                <w:rFonts w:ascii="Arial" w:hAnsi="Arial" w:cs="Arial"/>
                <w:bCs/>
                <w:i/>
                <w:iCs/>
                <w:sz w:val="22"/>
                <w:szCs w:val="22"/>
              </w:rPr>
            </w:pPr>
            <w:r w:rsidRPr="00013480">
              <w:rPr>
                <w:rFonts w:ascii="Arial" w:hAnsi="Arial" w:cs="Arial"/>
                <w:i/>
                <w:iCs/>
                <w:sz w:val="22"/>
                <w:szCs w:val="22"/>
              </w:rPr>
              <w:t xml:space="preserve">     </w:t>
            </w:r>
            <w:r w:rsidRPr="00013480">
              <w:rPr>
                <w:rFonts w:ascii="Arial" w:hAnsi="Arial" w:cs="Arial"/>
                <w:b/>
                <w:bCs/>
                <w:i/>
                <w:iCs/>
                <w:sz w:val="22"/>
                <w:szCs w:val="22"/>
                <w:lang w:val="ru"/>
              </w:rPr>
              <w:t>Опасное вождение</w:t>
            </w:r>
            <w:r w:rsidRPr="00013480">
              <w:rPr>
                <w:rFonts w:ascii="Arial" w:hAnsi="Arial" w:cs="Arial"/>
                <w:i/>
                <w:iCs/>
                <w:sz w:val="22"/>
                <w:szCs w:val="22"/>
                <w:lang w:val="ru"/>
              </w:rPr>
              <w:t xml:space="preserve"> (RCW 46.61.500)</w:t>
            </w:r>
          </w:p>
          <w:p w14:paraId="4EF68A42" w14:textId="4D2FF28E" w:rsidR="00D11E9C" w:rsidRPr="00013480" w:rsidRDefault="007F69EA" w:rsidP="00C67EB9">
            <w:pPr>
              <w:ind w:left="324" w:hanging="266"/>
              <w:rPr>
                <w:rFonts w:ascii="Arial" w:hAnsi="Arial" w:cs="Arial"/>
                <w:b/>
                <w:bCs/>
                <w:sz w:val="22"/>
                <w:szCs w:val="22"/>
              </w:rPr>
            </w:pPr>
            <w:r w:rsidRPr="00013480">
              <w:rPr>
                <w:rFonts w:ascii="Arial" w:hAnsi="Arial" w:cs="Arial"/>
                <w:sz w:val="22"/>
                <w:szCs w:val="22"/>
              </w:rPr>
              <w:t xml:space="preserve">[  ] </w:t>
            </w:r>
            <w:r w:rsidRPr="00013480">
              <w:rPr>
                <w:rFonts w:ascii="Arial" w:hAnsi="Arial" w:cs="Arial"/>
                <w:b/>
                <w:bCs/>
                <w:sz w:val="22"/>
                <w:szCs w:val="22"/>
              </w:rPr>
              <w:t>Negligent Driving – 1</w:t>
            </w:r>
            <w:r w:rsidRPr="00013480">
              <w:rPr>
                <w:rFonts w:ascii="Arial" w:hAnsi="Arial" w:cs="Arial"/>
                <w:b/>
                <w:bCs/>
                <w:sz w:val="22"/>
                <w:szCs w:val="22"/>
                <w:vertAlign w:val="superscript"/>
              </w:rPr>
              <w:t>st</w:t>
            </w:r>
            <w:r w:rsidRPr="00013480">
              <w:rPr>
                <w:rFonts w:ascii="Arial" w:hAnsi="Arial" w:cs="Arial"/>
                <w:b/>
                <w:bCs/>
                <w:sz w:val="22"/>
                <w:szCs w:val="22"/>
              </w:rPr>
              <w:t xml:space="preserve"> Degree</w:t>
            </w:r>
            <w:r w:rsidRPr="00013480">
              <w:rPr>
                <w:rFonts w:ascii="Arial" w:hAnsi="Arial" w:cs="Arial"/>
                <w:sz w:val="22"/>
                <w:szCs w:val="22"/>
              </w:rPr>
              <w:br/>
              <w:t>(RCW 46.61.5249)</w:t>
            </w:r>
          </w:p>
          <w:p w14:paraId="18CFA8C1" w14:textId="72054433" w:rsidR="00C5685B" w:rsidRPr="00013480" w:rsidRDefault="00D91146" w:rsidP="00C67EB9">
            <w:pPr>
              <w:ind w:left="324" w:hanging="266"/>
              <w:rPr>
                <w:rFonts w:ascii="Arial" w:hAnsi="Arial" w:cs="Arial"/>
                <w:b/>
                <w:bCs/>
                <w:i/>
                <w:iCs/>
                <w:sz w:val="22"/>
                <w:szCs w:val="22"/>
              </w:rPr>
            </w:pPr>
            <w:r w:rsidRPr="00013480">
              <w:rPr>
                <w:rFonts w:ascii="Arial" w:hAnsi="Arial" w:cs="Arial"/>
                <w:i/>
                <w:iCs/>
                <w:sz w:val="22"/>
                <w:szCs w:val="22"/>
              </w:rPr>
              <w:t xml:space="preserve">     </w:t>
            </w:r>
            <w:r w:rsidRPr="00013480">
              <w:rPr>
                <w:rFonts w:ascii="Arial" w:hAnsi="Arial" w:cs="Arial"/>
                <w:b/>
                <w:bCs/>
                <w:i/>
                <w:iCs/>
                <w:sz w:val="22"/>
                <w:szCs w:val="22"/>
                <w:lang w:val="ru"/>
              </w:rPr>
              <w:t>Небрежное вождение — 1 степень</w:t>
            </w:r>
            <w:r w:rsidRPr="00013480">
              <w:rPr>
                <w:rFonts w:ascii="Arial" w:hAnsi="Arial" w:cs="Arial"/>
                <w:i/>
                <w:iCs/>
                <w:sz w:val="22"/>
                <w:szCs w:val="22"/>
                <w:lang w:val="ru"/>
              </w:rPr>
              <w:t xml:space="preserve"> </w:t>
            </w:r>
            <w:r w:rsidRPr="00013480">
              <w:rPr>
                <w:rFonts w:ascii="Arial" w:hAnsi="Arial" w:cs="Arial"/>
                <w:i/>
                <w:iCs/>
                <w:sz w:val="22"/>
                <w:szCs w:val="22"/>
                <w:lang w:val="ru"/>
              </w:rPr>
              <w:br/>
              <w:t>(RCW 46.61.5249)</w:t>
            </w:r>
            <w:r w:rsidRPr="00013480">
              <w:rPr>
                <w:rFonts w:ascii="Arial" w:hAnsi="Arial" w:cs="Arial"/>
                <w:b/>
                <w:bCs/>
                <w:i/>
                <w:iCs/>
                <w:sz w:val="22"/>
                <w:szCs w:val="22"/>
                <w:lang w:val="ru"/>
              </w:rPr>
              <w:t xml:space="preserve"> </w:t>
            </w:r>
          </w:p>
          <w:p w14:paraId="53778062" w14:textId="77777777" w:rsidR="00D11E9C" w:rsidRPr="00013480" w:rsidRDefault="00E6799C" w:rsidP="00403D8B">
            <w:pPr>
              <w:tabs>
                <w:tab w:val="left" w:pos="4209"/>
              </w:tabs>
              <w:ind w:left="60"/>
              <w:rPr>
                <w:rFonts w:ascii="Arial" w:hAnsi="Arial" w:cs="Arial"/>
                <w:bCs/>
                <w:sz w:val="22"/>
                <w:szCs w:val="22"/>
                <w:u w:val="single"/>
              </w:rPr>
            </w:pPr>
            <w:r w:rsidRPr="00013480">
              <w:rPr>
                <w:rFonts w:ascii="Arial" w:hAnsi="Arial" w:cs="Arial"/>
                <w:sz w:val="22"/>
                <w:szCs w:val="22"/>
              </w:rPr>
              <w:t xml:space="preserve">[  ] </w:t>
            </w:r>
            <w:r w:rsidRPr="00013480">
              <w:rPr>
                <w:rFonts w:ascii="Arial" w:hAnsi="Arial" w:cs="Arial"/>
                <w:sz w:val="22"/>
                <w:szCs w:val="22"/>
                <w:u w:val="single"/>
              </w:rPr>
              <w:tab/>
            </w:r>
          </w:p>
          <w:p w14:paraId="4ABD104B" w14:textId="77777777" w:rsidR="00D11E9C" w:rsidRPr="00013480" w:rsidRDefault="006F08E8" w:rsidP="00403D8B">
            <w:pPr>
              <w:tabs>
                <w:tab w:val="left" w:pos="4209"/>
              </w:tabs>
              <w:spacing w:before="120"/>
              <w:rPr>
                <w:rFonts w:ascii="Arial" w:hAnsi="Arial" w:cs="Arial"/>
                <w:b/>
                <w:bCs/>
                <w:sz w:val="22"/>
                <w:szCs w:val="22"/>
              </w:rPr>
            </w:pPr>
            <w:r w:rsidRPr="00013480">
              <w:rPr>
                <w:rFonts w:ascii="Arial" w:hAnsi="Arial" w:cs="Arial"/>
                <w:b/>
                <w:bCs/>
                <w:sz w:val="22"/>
                <w:szCs w:val="22"/>
              </w:rPr>
              <w:t>(DUIJS)</w:t>
            </w:r>
          </w:p>
          <w:p w14:paraId="5E199B6E" w14:textId="25ADA7D8" w:rsidR="006F08E8" w:rsidRPr="00013480" w:rsidRDefault="00D11E9C" w:rsidP="00403D8B">
            <w:pPr>
              <w:tabs>
                <w:tab w:val="left" w:pos="4209"/>
              </w:tabs>
              <w:rPr>
                <w:rFonts w:ascii="Arial" w:hAnsi="Arial" w:cs="Arial"/>
                <w:bCs/>
                <w:i/>
                <w:iCs/>
                <w:sz w:val="22"/>
                <w:szCs w:val="22"/>
                <w:u w:val="single"/>
              </w:rPr>
            </w:pPr>
            <w:r w:rsidRPr="00013480">
              <w:rPr>
                <w:rFonts w:ascii="Arial" w:hAnsi="Arial" w:cs="Arial"/>
                <w:b/>
                <w:bCs/>
                <w:i/>
                <w:iCs/>
                <w:sz w:val="22"/>
                <w:szCs w:val="22"/>
                <w:lang w:val="ru"/>
              </w:rPr>
              <w:t>(DUIJS)</w:t>
            </w:r>
          </w:p>
          <w:p w14:paraId="669231E7" w14:textId="77777777" w:rsidR="00D11E9C" w:rsidRPr="00013480" w:rsidRDefault="008B20F3" w:rsidP="00403D8B">
            <w:pPr>
              <w:tabs>
                <w:tab w:val="left" w:pos="5194"/>
              </w:tabs>
              <w:spacing w:before="120"/>
              <w:rPr>
                <w:rFonts w:ascii="Arial" w:hAnsi="Arial" w:cs="Arial"/>
                <w:bCs/>
                <w:sz w:val="22"/>
                <w:szCs w:val="22"/>
              </w:rPr>
            </w:pPr>
            <w:r w:rsidRPr="00013480">
              <w:rPr>
                <w:rFonts w:ascii="Arial" w:hAnsi="Arial" w:cs="Arial"/>
                <w:sz w:val="22"/>
                <w:szCs w:val="22"/>
              </w:rPr>
              <w:t>Clerk’s Action Required: [  ] 8, [  ] 9, [  ] 10</w:t>
            </w:r>
          </w:p>
          <w:p w14:paraId="50AB965A" w14:textId="4798122A" w:rsidR="00C5685B" w:rsidRPr="00013480" w:rsidRDefault="00D11E9C" w:rsidP="00403D8B">
            <w:pPr>
              <w:tabs>
                <w:tab w:val="left" w:pos="5194"/>
              </w:tabs>
              <w:spacing w:after="120"/>
              <w:rPr>
                <w:rFonts w:ascii="Arial" w:hAnsi="Arial" w:cs="Arial"/>
                <w:i/>
                <w:iCs/>
                <w:sz w:val="22"/>
                <w:szCs w:val="22"/>
                <w:u w:val="single"/>
              </w:rPr>
            </w:pPr>
            <w:r w:rsidRPr="00013480">
              <w:rPr>
                <w:rFonts w:ascii="Arial" w:hAnsi="Arial" w:cs="Arial"/>
                <w:i/>
                <w:iCs/>
                <w:sz w:val="22"/>
                <w:szCs w:val="22"/>
                <w:lang w:val="ru"/>
              </w:rPr>
              <w:t>Требуется действие секретаря суда: [-] 8, [-] 9, [-] 10</w:t>
            </w:r>
          </w:p>
        </w:tc>
      </w:tr>
    </w:tbl>
    <w:p w14:paraId="57BC0C94" w14:textId="77777777" w:rsidR="00D11E9C" w:rsidRPr="00013480" w:rsidRDefault="00C06FD8" w:rsidP="00403D8B">
      <w:pPr>
        <w:widowControl w:val="0"/>
        <w:tabs>
          <w:tab w:val="left" w:pos="720"/>
        </w:tabs>
        <w:spacing w:before="120"/>
        <w:ind w:left="720" w:hanging="720"/>
        <w:rPr>
          <w:rFonts w:ascii="Arial" w:hAnsi="Arial" w:cs="Arial"/>
          <w:sz w:val="22"/>
          <w:szCs w:val="22"/>
        </w:rPr>
      </w:pPr>
      <w:r w:rsidRPr="00013480">
        <w:rPr>
          <w:rFonts w:ascii="Arial" w:hAnsi="Arial" w:cs="Arial"/>
          <w:b/>
          <w:bCs/>
          <w:sz w:val="22"/>
          <w:szCs w:val="22"/>
        </w:rPr>
        <w:t>1.</w:t>
      </w:r>
      <w:r w:rsidRPr="00013480">
        <w:rPr>
          <w:rFonts w:ascii="Arial" w:hAnsi="Arial" w:cs="Arial"/>
          <w:sz w:val="22"/>
          <w:szCs w:val="22"/>
        </w:rPr>
        <w:tab/>
      </w:r>
      <w:r w:rsidRPr="00013480">
        <w:rPr>
          <w:rFonts w:ascii="Arial" w:hAnsi="Arial" w:cs="Arial"/>
          <w:b/>
          <w:bCs/>
          <w:sz w:val="22"/>
          <w:szCs w:val="22"/>
        </w:rPr>
        <w:t xml:space="preserve">The defendant is adjudged guilty based upon a guilty plea, jury verdict, or bench trial. </w:t>
      </w:r>
      <w:r w:rsidRPr="00013480">
        <w:rPr>
          <w:rFonts w:ascii="Arial" w:hAnsi="Arial" w:cs="Arial"/>
          <w:sz w:val="22"/>
          <w:szCs w:val="22"/>
        </w:rPr>
        <w:t xml:space="preserve">The court verified the defendant’s criminal history and driving record and made findings as follows </w:t>
      </w:r>
      <w:r w:rsidRPr="00013480">
        <w:rPr>
          <w:rFonts w:ascii="Arial" w:hAnsi="Arial" w:cs="Arial"/>
          <w:i/>
          <w:iCs/>
          <w:sz w:val="22"/>
          <w:szCs w:val="22"/>
        </w:rPr>
        <w:t>(check all that apply)</w:t>
      </w:r>
      <w:r w:rsidRPr="00013480">
        <w:rPr>
          <w:rFonts w:ascii="Arial" w:hAnsi="Arial" w:cs="Arial"/>
          <w:sz w:val="22"/>
          <w:szCs w:val="22"/>
        </w:rPr>
        <w:t>:</w:t>
      </w:r>
    </w:p>
    <w:p w14:paraId="7134FA0D" w14:textId="50A5A701" w:rsidR="001A36EC" w:rsidRPr="00013480" w:rsidRDefault="00AF4A65" w:rsidP="00403D8B">
      <w:pPr>
        <w:widowControl w:val="0"/>
        <w:tabs>
          <w:tab w:val="left" w:pos="720"/>
        </w:tabs>
        <w:ind w:left="720" w:hanging="720"/>
        <w:rPr>
          <w:rFonts w:ascii="Arial" w:hAnsi="Arial" w:cs="Arial"/>
          <w:i/>
          <w:iCs/>
          <w:sz w:val="22"/>
          <w:szCs w:val="22"/>
          <w:lang w:val="ru"/>
        </w:rPr>
      </w:pPr>
      <w:r w:rsidRPr="00013480">
        <w:rPr>
          <w:rFonts w:ascii="Arial" w:hAnsi="Arial" w:cs="Arial"/>
          <w:b/>
          <w:bCs/>
          <w:i/>
          <w:iCs/>
          <w:sz w:val="22"/>
          <w:szCs w:val="22"/>
        </w:rPr>
        <w:tab/>
      </w:r>
      <w:r w:rsidRPr="00013480">
        <w:rPr>
          <w:rFonts w:ascii="Arial" w:hAnsi="Arial" w:cs="Arial"/>
          <w:b/>
          <w:bCs/>
          <w:i/>
          <w:iCs/>
          <w:sz w:val="22"/>
          <w:szCs w:val="22"/>
          <w:lang w:val="ru"/>
        </w:rPr>
        <w:t xml:space="preserve">Обвиняемый признан виновным на основании признания вины, вердикта присяжных или вердикта судьи без участия присяжных. </w:t>
      </w:r>
      <w:r w:rsidRPr="00013480">
        <w:rPr>
          <w:rFonts w:ascii="Arial" w:hAnsi="Arial" w:cs="Arial"/>
          <w:i/>
          <w:iCs/>
          <w:sz w:val="22"/>
          <w:szCs w:val="22"/>
          <w:lang w:val="ru"/>
        </w:rPr>
        <w:t xml:space="preserve">Суд проверил криминальную историю и водительский стаж обвиняемого и сделал следующие выводы (отметьте все, что применимо): </w:t>
      </w:r>
    </w:p>
    <w:p w14:paraId="204C3764" w14:textId="77777777" w:rsidR="00D11E9C" w:rsidRPr="00013480" w:rsidRDefault="00C06FD8" w:rsidP="00403D8B">
      <w:pPr>
        <w:spacing w:before="120"/>
        <w:ind w:left="720"/>
        <w:rPr>
          <w:rFonts w:ascii="Arial" w:hAnsi="Arial" w:cs="Arial"/>
          <w:sz w:val="22"/>
          <w:szCs w:val="22"/>
        </w:rPr>
      </w:pPr>
      <w:r w:rsidRPr="00013480">
        <w:rPr>
          <w:rFonts w:ascii="Arial" w:hAnsi="Arial" w:cs="Arial"/>
          <w:sz w:val="22"/>
          <w:szCs w:val="22"/>
        </w:rPr>
        <w:t>[  ] (</w:t>
      </w:r>
      <w:r w:rsidRPr="00013480">
        <w:rPr>
          <w:rFonts w:ascii="Arial" w:hAnsi="Arial" w:cs="Arial"/>
          <w:i/>
          <w:iCs/>
          <w:sz w:val="22"/>
          <w:szCs w:val="22"/>
        </w:rPr>
        <w:t>number</w:t>
      </w:r>
      <w:r w:rsidRPr="00013480">
        <w:rPr>
          <w:rFonts w:ascii="Arial" w:hAnsi="Arial" w:cs="Arial"/>
          <w:sz w:val="22"/>
          <w:szCs w:val="22"/>
        </w:rPr>
        <w:t xml:space="preserve">) ____ Passenger/s under age 16 </w:t>
      </w:r>
      <w:r w:rsidRPr="00013480">
        <w:rPr>
          <w:rFonts w:ascii="Arial" w:hAnsi="Arial" w:cs="Arial"/>
          <w:b/>
          <w:bCs/>
          <w:sz w:val="22"/>
          <w:szCs w:val="22"/>
        </w:rPr>
        <w:t>(</w:t>
      </w:r>
      <w:r w:rsidRPr="00013480">
        <w:rPr>
          <w:rFonts w:ascii="Arial" w:hAnsi="Arial" w:cs="Arial"/>
          <w:b/>
          <w:bCs/>
          <w:i/>
          <w:iCs/>
          <w:sz w:val="22"/>
          <w:szCs w:val="22"/>
        </w:rPr>
        <w:t>GY)</w:t>
      </w:r>
      <w:r w:rsidRPr="00013480">
        <w:rPr>
          <w:rFonts w:ascii="Arial" w:hAnsi="Arial" w:cs="Arial"/>
          <w:sz w:val="22"/>
          <w:szCs w:val="22"/>
        </w:rPr>
        <w:t xml:space="preserve">,  [  ] BAC _____,  [  ] No Test, </w:t>
      </w:r>
      <w:r w:rsidRPr="00013480">
        <w:rPr>
          <w:rFonts w:ascii="Arial" w:hAnsi="Arial" w:cs="Arial"/>
          <w:sz w:val="22"/>
          <w:szCs w:val="22"/>
        </w:rPr>
        <w:br/>
        <w:t>[  ] Refusal,  [  ] Drug related,  [  ] THC_____;</w:t>
      </w:r>
    </w:p>
    <w:p w14:paraId="04DE96E6" w14:textId="3436DD3F" w:rsidR="00723F40" w:rsidRPr="00013480" w:rsidRDefault="00AF4A65" w:rsidP="00403D8B">
      <w:pPr>
        <w:ind w:left="72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 xml:space="preserve">(количество)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Пассажир (-ы) младше 16 лет </w:t>
      </w:r>
      <w:r w:rsidRPr="00013480">
        <w:rPr>
          <w:rFonts w:ascii="Arial" w:hAnsi="Arial" w:cs="Arial"/>
          <w:b/>
          <w:bCs/>
          <w:i/>
          <w:iCs/>
          <w:sz w:val="22"/>
          <w:szCs w:val="22"/>
          <w:lang w:val="ru"/>
        </w:rPr>
        <w:t>(GY)</w:t>
      </w:r>
      <w:r w:rsidRPr="00013480">
        <w:rPr>
          <w:rFonts w:ascii="Arial" w:hAnsi="Arial" w:cs="Arial"/>
          <w:i/>
          <w:iCs/>
          <w:sz w:val="22"/>
          <w:szCs w:val="22"/>
          <w:lang w:val="ru"/>
        </w:rPr>
        <w:t xml:space="preserve">, [-] Содержание алкоголя в крови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 Нет теста, </w:t>
      </w:r>
      <w:r w:rsidRPr="00013480">
        <w:rPr>
          <w:rFonts w:ascii="Arial" w:hAnsi="Arial" w:cs="Arial"/>
          <w:i/>
          <w:iCs/>
          <w:sz w:val="22"/>
          <w:szCs w:val="22"/>
          <w:lang w:val="ru"/>
        </w:rPr>
        <w:br/>
        <w:t>[-] Отказ, [-] Связано с наркотиками, [-] ТГК</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w:t>
      </w:r>
    </w:p>
    <w:p w14:paraId="56496B60" w14:textId="77777777" w:rsidR="00D11E9C" w:rsidRPr="00013480" w:rsidRDefault="00C06FD8" w:rsidP="00403D8B">
      <w:pPr>
        <w:spacing w:before="120"/>
        <w:ind w:left="1080" w:hanging="360"/>
        <w:rPr>
          <w:rFonts w:ascii="Arial" w:hAnsi="Arial" w:cs="Arial"/>
          <w:sz w:val="22"/>
          <w:szCs w:val="22"/>
        </w:rPr>
      </w:pPr>
      <w:r w:rsidRPr="00013480">
        <w:rPr>
          <w:rFonts w:ascii="Arial" w:hAnsi="Arial" w:cs="Arial"/>
          <w:sz w:val="22"/>
          <w:szCs w:val="22"/>
        </w:rPr>
        <w:t>[  ] CDL/ Commercial Learner Permit (CLP)/ Commercial Motor Vehicle (CMV) Information:</w:t>
      </w:r>
    </w:p>
    <w:p w14:paraId="7A898D4A" w14:textId="69B277D3" w:rsidR="00DC1DB9" w:rsidRPr="00013480" w:rsidRDefault="00EE7B3A" w:rsidP="00403D8B">
      <w:pPr>
        <w:ind w:left="1080" w:hanging="36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Информация о CDL/ Коммерческое разрешение на обучение (CLP)/ Коммерческое транспортное средство (CMV):</w:t>
      </w:r>
    </w:p>
    <w:p w14:paraId="29906DED" w14:textId="77777777" w:rsidR="00D11E9C" w:rsidRPr="00013480" w:rsidRDefault="00C06FD8" w:rsidP="00403D8B">
      <w:pPr>
        <w:spacing w:before="120"/>
        <w:ind w:left="990"/>
        <w:rPr>
          <w:rFonts w:ascii="Arial" w:hAnsi="Arial" w:cs="Arial"/>
          <w:sz w:val="22"/>
          <w:szCs w:val="22"/>
        </w:rPr>
      </w:pPr>
      <w:r w:rsidRPr="00013480">
        <w:rPr>
          <w:rFonts w:ascii="Arial" w:hAnsi="Arial"/>
          <w:sz w:val="22"/>
          <w:szCs w:val="22"/>
        </w:rPr>
        <w:t xml:space="preserve">[  ] Hazmat vehicle,  [  ] Commercial vehicle,  [  ] 16 Passenger vehicle  [  ] CDL/CLP; and </w:t>
      </w:r>
      <w:r w:rsidRPr="00013480">
        <w:rPr>
          <w:rFonts w:ascii="Arial" w:hAnsi="Arial"/>
          <w:sz w:val="22"/>
          <w:szCs w:val="22"/>
          <w:u w:val="single"/>
        </w:rPr>
        <w:t xml:space="preserve">                                                                                                                               </w:t>
      </w:r>
      <w:r w:rsidRPr="00013480">
        <w:t xml:space="preserve"> </w:t>
      </w:r>
      <w:r w:rsidRPr="00013480">
        <w:rPr>
          <w:rFonts w:ascii="Arial" w:hAnsi="Arial"/>
          <w:sz w:val="22"/>
          <w:szCs w:val="22"/>
        </w:rPr>
        <w:t>.</w:t>
      </w:r>
    </w:p>
    <w:p w14:paraId="291553A1" w14:textId="6AF517DF" w:rsidR="001A36EC" w:rsidRPr="00013480" w:rsidRDefault="00452E33" w:rsidP="00403D8B">
      <w:pPr>
        <w:ind w:left="990"/>
        <w:rPr>
          <w:rFonts w:ascii="Arial" w:hAnsi="Arial" w:cs="Arial"/>
          <w:i/>
          <w:iCs/>
          <w:sz w:val="22"/>
          <w:szCs w:val="22"/>
        </w:rPr>
      </w:pPr>
      <w:r w:rsidRPr="00013480">
        <w:rPr>
          <w:rFonts w:ascii="Arial" w:hAnsi="Arial" w:cs="Arial"/>
          <w:i/>
          <w:iCs/>
          <w:sz w:val="22"/>
          <w:szCs w:val="22"/>
        </w:rPr>
        <w:lastRenderedPageBreak/>
        <w:t xml:space="preserve">     </w:t>
      </w:r>
      <w:r w:rsidRPr="00013480">
        <w:rPr>
          <w:rFonts w:ascii="Arial" w:hAnsi="Arial" w:cs="Arial"/>
          <w:i/>
          <w:iCs/>
          <w:sz w:val="22"/>
          <w:szCs w:val="22"/>
          <w:lang w:val="ru"/>
        </w:rPr>
        <w:t xml:space="preserve"> грузовой автомобиль для транспортировки опасных веществ, [-] коммерческий автомобиль, [-] пассажирский автомобиль на 16 мест [-] CDL/CLP; и</w:t>
      </w:r>
    </w:p>
    <w:p w14:paraId="799FA879" w14:textId="77777777" w:rsidR="00D11E9C" w:rsidRPr="00013480" w:rsidRDefault="00E67FAE" w:rsidP="00403D8B">
      <w:pPr>
        <w:spacing w:before="120"/>
        <w:ind w:left="720"/>
        <w:rPr>
          <w:rFonts w:ascii="Arial" w:hAnsi="Arial" w:cs="Arial"/>
          <w:sz w:val="22"/>
          <w:szCs w:val="22"/>
        </w:rPr>
      </w:pPr>
      <w:r w:rsidRPr="00013480">
        <w:rPr>
          <w:rFonts w:ascii="Arial" w:hAnsi="Arial" w:cs="Arial"/>
          <w:sz w:val="22"/>
          <w:szCs w:val="22"/>
        </w:rPr>
        <w:t xml:space="preserve">Therefore, the defendant is </w:t>
      </w:r>
      <w:r w:rsidRPr="00013480">
        <w:rPr>
          <w:rFonts w:ascii="Arial" w:hAnsi="Arial" w:cs="Arial"/>
          <w:b/>
          <w:bCs/>
          <w:sz w:val="22"/>
          <w:szCs w:val="22"/>
        </w:rPr>
        <w:t>sentenced</w:t>
      </w:r>
      <w:r w:rsidRPr="00013480">
        <w:rPr>
          <w:rFonts w:ascii="Arial" w:hAnsi="Arial" w:cs="Arial"/>
          <w:sz w:val="22"/>
          <w:szCs w:val="22"/>
        </w:rPr>
        <w:t xml:space="preserve"> as follows:</w:t>
      </w:r>
    </w:p>
    <w:p w14:paraId="1DE456B6" w14:textId="0FCCC695" w:rsidR="00C51679" w:rsidRPr="00013480" w:rsidRDefault="00D11E9C" w:rsidP="00403D8B">
      <w:pPr>
        <w:ind w:left="720"/>
        <w:rPr>
          <w:rFonts w:ascii="Arial" w:hAnsi="Arial" w:cs="Arial"/>
          <w:i/>
          <w:iCs/>
          <w:sz w:val="22"/>
          <w:szCs w:val="22"/>
        </w:rPr>
      </w:pPr>
      <w:r w:rsidRPr="00013480">
        <w:rPr>
          <w:rFonts w:ascii="Arial" w:hAnsi="Arial" w:cs="Arial"/>
          <w:i/>
          <w:iCs/>
          <w:sz w:val="22"/>
          <w:szCs w:val="22"/>
          <w:lang w:val="ru"/>
        </w:rPr>
        <w:t xml:space="preserve">Таким образом, обвиняемый </w:t>
      </w:r>
      <w:r w:rsidRPr="00013480">
        <w:rPr>
          <w:rFonts w:ascii="Arial" w:hAnsi="Arial" w:cs="Arial"/>
          <w:b/>
          <w:bCs/>
          <w:i/>
          <w:iCs/>
          <w:sz w:val="22"/>
          <w:szCs w:val="22"/>
          <w:lang w:val="ru"/>
        </w:rPr>
        <w:t>приговаривается</w:t>
      </w:r>
      <w:r w:rsidRPr="00013480">
        <w:rPr>
          <w:rFonts w:ascii="Arial" w:hAnsi="Arial" w:cs="Arial"/>
          <w:i/>
          <w:iCs/>
          <w:sz w:val="22"/>
          <w:szCs w:val="22"/>
          <w:lang w:val="ru"/>
        </w:rPr>
        <w:t xml:space="preserve"> к следующему:</w:t>
      </w:r>
    </w:p>
    <w:p w14:paraId="16571AAD" w14:textId="77777777" w:rsidR="00D11E9C" w:rsidRPr="00013480" w:rsidRDefault="00C51679" w:rsidP="00403D8B">
      <w:pPr>
        <w:tabs>
          <w:tab w:val="left" w:pos="720"/>
          <w:tab w:val="left" w:pos="3060"/>
          <w:tab w:val="left" w:pos="5130"/>
          <w:tab w:val="left" w:pos="5760"/>
          <w:tab w:val="left" w:pos="8280"/>
        </w:tabs>
        <w:spacing w:before="120"/>
        <w:ind w:left="720"/>
        <w:rPr>
          <w:rFonts w:ascii="Arial" w:hAnsi="Arial" w:cs="Arial"/>
          <w:sz w:val="22"/>
          <w:szCs w:val="22"/>
        </w:rPr>
      </w:pPr>
      <w:r w:rsidRPr="00013480">
        <w:rPr>
          <w:rFonts w:ascii="Arial" w:hAnsi="Arial" w:cs="Arial"/>
          <w:sz w:val="22"/>
          <w:szCs w:val="22"/>
        </w:rPr>
        <w:t xml:space="preserve">Sentence is suspended for a period of </w:t>
      </w:r>
      <w:r w:rsidRPr="00013480">
        <w:rPr>
          <w:rFonts w:ascii="Arial" w:hAnsi="Arial" w:cs="Arial"/>
          <w:sz w:val="22"/>
          <w:szCs w:val="22"/>
          <w:u w:val="single"/>
        </w:rPr>
        <w:tab/>
      </w:r>
      <w:r w:rsidRPr="00013480">
        <w:rPr>
          <w:rFonts w:ascii="Arial" w:hAnsi="Arial" w:cs="Arial"/>
          <w:sz w:val="22"/>
          <w:szCs w:val="22"/>
        </w:rPr>
        <w:t xml:space="preserve"> months/years on the following conditions:</w:t>
      </w:r>
    </w:p>
    <w:p w14:paraId="5BDF5410" w14:textId="4EA7EEC7" w:rsidR="00C51679" w:rsidRPr="00013480" w:rsidRDefault="00D11E9C" w:rsidP="00403D8B">
      <w:pPr>
        <w:tabs>
          <w:tab w:val="left" w:pos="720"/>
          <w:tab w:val="left" w:pos="3060"/>
          <w:tab w:val="left" w:pos="5130"/>
          <w:tab w:val="left" w:pos="5760"/>
          <w:tab w:val="left" w:pos="8280"/>
        </w:tabs>
        <w:ind w:left="720"/>
        <w:rPr>
          <w:rFonts w:ascii="Arial" w:hAnsi="Arial" w:cs="Arial"/>
          <w:i/>
          <w:iCs/>
          <w:sz w:val="22"/>
          <w:szCs w:val="22"/>
        </w:rPr>
      </w:pPr>
      <w:r w:rsidRPr="00013480">
        <w:rPr>
          <w:rFonts w:ascii="Arial" w:hAnsi="Arial" w:cs="Arial"/>
          <w:i/>
          <w:iCs/>
          <w:sz w:val="22"/>
          <w:szCs w:val="22"/>
          <w:lang w:val="ru"/>
        </w:rPr>
        <w:t xml:space="preserve">Действие приговора приостанавливается на период </w:t>
      </w:r>
      <w:r w:rsidRPr="00013480">
        <w:rPr>
          <w:rFonts w:ascii="Arial" w:hAnsi="Arial" w:cs="Arial"/>
          <w:sz w:val="22"/>
          <w:szCs w:val="22"/>
          <w:lang w:val="ru"/>
        </w:rPr>
        <w:tab/>
      </w:r>
      <w:r w:rsidRPr="00013480">
        <w:rPr>
          <w:rFonts w:ascii="Arial" w:hAnsi="Arial" w:cs="Arial"/>
          <w:i/>
          <w:iCs/>
          <w:sz w:val="22"/>
          <w:szCs w:val="22"/>
          <w:lang w:val="ru"/>
        </w:rPr>
        <w:t xml:space="preserve"> месяцев/лет на следующих условиях:</w:t>
      </w:r>
    </w:p>
    <w:p w14:paraId="523EEBCE" w14:textId="0BFCA6AB" w:rsidR="00D11E9C" w:rsidRPr="00013480" w:rsidRDefault="00C51679" w:rsidP="00403D8B">
      <w:pPr>
        <w:widowControl w:val="0"/>
        <w:tabs>
          <w:tab w:val="left" w:pos="720"/>
        </w:tabs>
        <w:spacing w:before="120"/>
        <w:ind w:left="720"/>
        <w:rPr>
          <w:rFonts w:ascii="Arial" w:hAnsi="Arial" w:cs="Arial"/>
          <w:sz w:val="22"/>
          <w:szCs w:val="22"/>
        </w:rPr>
      </w:pPr>
      <w:r w:rsidRPr="00013480">
        <w:rPr>
          <w:rFonts w:ascii="Arial" w:hAnsi="Arial" w:cs="Arial"/>
          <w:sz w:val="22"/>
          <w:szCs w:val="22"/>
        </w:rPr>
        <w:t>Count 1) ____ days of jail and suspends____ days; and a fine of $________ with</w:t>
      </w:r>
      <w:r w:rsidRPr="00013480">
        <w:rPr>
          <w:rFonts w:ascii="Arial" w:hAnsi="Arial" w:cs="Arial"/>
          <w:sz w:val="22"/>
          <w:szCs w:val="22"/>
        </w:rPr>
        <w:br/>
        <w:t>$ _______ suspended.</w:t>
      </w:r>
    </w:p>
    <w:p w14:paraId="21A8E2C0" w14:textId="634BA9F6" w:rsidR="00C51679" w:rsidRPr="00013480" w:rsidRDefault="00D11E9C" w:rsidP="00D845D2">
      <w:pPr>
        <w:widowControl w:val="0"/>
        <w:tabs>
          <w:tab w:val="left" w:pos="720"/>
        </w:tabs>
        <w:ind w:left="720"/>
        <w:rPr>
          <w:rFonts w:ascii="Arial" w:hAnsi="Arial" w:cs="Arial"/>
          <w:i/>
          <w:iCs/>
          <w:sz w:val="22"/>
          <w:szCs w:val="22"/>
        </w:rPr>
      </w:pPr>
      <w:r w:rsidRPr="00013480">
        <w:rPr>
          <w:rFonts w:ascii="Arial" w:hAnsi="Arial" w:cs="Arial"/>
          <w:i/>
          <w:iCs/>
          <w:sz w:val="22"/>
          <w:szCs w:val="22"/>
          <w:lang w:val="ru"/>
        </w:rPr>
        <w:t xml:space="preserve">Эпизод 1) </w:t>
      </w:r>
      <w:r w:rsidRPr="00013480">
        <w:rPr>
          <w:rFonts w:ascii="Arial" w:hAnsi="Arial" w:cs="Arial"/>
          <w:sz w:val="22"/>
          <w:szCs w:val="22"/>
          <w:lang w:val="ru"/>
        </w:rPr>
        <w:tab/>
      </w:r>
      <w:r w:rsidRPr="00013480">
        <w:rPr>
          <w:rFonts w:ascii="Arial" w:hAnsi="Arial" w:cs="Arial"/>
          <w:i/>
          <w:iCs/>
          <w:sz w:val="22"/>
          <w:szCs w:val="22"/>
          <w:lang w:val="ru"/>
        </w:rPr>
        <w:t xml:space="preserve"> дней тюремного заключения и приостанавливается на </w:t>
      </w:r>
      <w:r w:rsidRPr="00013480">
        <w:rPr>
          <w:rFonts w:ascii="Arial" w:hAnsi="Arial" w:cs="Arial"/>
          <w:sz w:val="22"/>
          <w:szCs w:val="22"/>
          <w:lang w:val="ru"/>
        </w:rPr>
        <w:tab/>
      </w:r>
      <w:r w:rsidRPr="00013480">
        <w:rPr>
          <w:rFonts w:ascii="Arial" w:hAnsi="Arial" w:cs="Arial"/>
          <w:i/>
          <w:iCs/>
          <w:sz w:val="22"/>
          <w:szCs w:val="22"/>
          <w:lang w:val="ru"/>
        </w:rPr>
        <w:t xml:space="preserve"> дней; и штраф в размере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при этом уплата $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приостановлена.</w:t>
      </w:r>
    </w:p>
    <w:p w14:paraId="7AA1360D" w14:textId="2D044CE7" w:rsidR="00D11E9C" w:rsidRPr="00013480" w:rsidRDefault="00C51679" w:rsidP="00403D8B">
      <w:pPr>
        <w:widowControl w:val="0"/>
        <w:tabs>
          <w:tab w:val="left" w:pos="720"/>
        </w:tabs>
        <w:spacing w:before="120"/>
        <w:ind w:left="720"/>
        <w:rPr>
          <w:rFonts w:ascii="Arial" w:hAnsi="Arial" w:cs="Arial"/>
          <w:sz w:val="22"/>
          <w:szCs w:val="22"/>
        </w:rPr>
      </w:pPr>
      <w:r w:rsidRPr="00013480">
        <w:rPr>
          <w:rFonts w:ascii="Arial" w:hAnsi="Arial" w:cs="Arial"/>
          <w:sz w:val="22"/>
          <w:szCs w:val="22"/>
        </w:rPr>
        <w:t>Count 2) ____ days of jail and suspends____ days; and a fine of  $_________ with</w:t>
      </w:r>
      <w:r w:rsidRPr="00013480">
        <w:rPr>
          <w:rFonts w:ascii="Arial" w:hAnsi="Arial" w:cs="Arial"/>
          <w:sz w:val="22"/>
          <w:szCs w:val="22"/>
        </w:rPr>
        <w:br/>
        <w:t>$ _______ suspended.</w:t>
      </w:r>
    </w:p>
    <w:p w14:paraId="670F99AB" w14:textId="66045E47" w:rsidR="00C51679" w:rsidRPr="00013480" w:rsidRDefault="00D11E9C" w:rsidP="00D845D2">
      <w:pPr>
        <w:widowControl w:val="0"/>
        <w:tabs>
          <w:tab w:val="left" w:pos="720"/>
        </w:tabs>
        <w:ind w:left="720"/>
        <w:rPr>
          <w:rFonts w:ascii="Arial" w:hAnsi="Arial" w:cs="Arial"/>
          <w:i/>
          <w:iCs/>
          <w:sz w:val="22"/>
          <w:szCs w:val="22"/>
        </w:rPr>
      </w:pPr>
      <w:r w:rsidRPr="00013480">
        <w:rPr>
          <w:rFonts w:ascii="Arial" w:hAnsi="Arial" w:cs="Arial"/>
          <w:i/>
          <w:iCs/>
          <w:sz w:val="22"/>
          <w:szCs w:val="22"/>
          <w:lang w:val="ru"/>
        </w:rPr>
        <w:t xml:space="preserve">Эпизод 2) </w:t>
      </w:r>
      <w:r w:rsidRPr="00013480">
        <w:rPr>
          <w:rFonts w:ascii="Arial" w:hAnsi="Arial" w:cs="Arial"/>
          <w:sz w:val="22"/>
          <w:szCs w:val="22"/>
          <w:lang w:val="ru"/>
        </w:rPr>
        <w:tab/>
      </w:r>
      <w:r w:rsidRPr="00013480">
        <w:rPr>
          <w:rFonts w:ascii="Arial" w:hAnsi="Arial" w:cs="Arial"/>
          <w:i/>
          <w:iCs/>
          <w:sz w:val="22"/>
          <w:szCs w:val="22"/>
          <w:lang w:val="ru"/>
        </w:rPr>
        <w:t>дней тюремного заключения и приостанавливается на</w:t>
      </w:r>
      <w:r w:rsidRPr="00013480">
        <w:rPr>
          <w:rFonts w:ascii="Arial" w:hAnsi="Arial" w:cs="Arial"/>
          <w:sz w:val="22"/>
          <w:szCs w:val="22"/>
          <w:lang w:val="ru"/>
        </w:rPr>
        <w:tab/>
      </w:r>
      <w:r w:rsidRPr="00013480">
        <w:rPr>
          <w:rFonts w:ascii="Arial" w:hAnsi="Arial" w:cs="Arial"/>
          <w:i/>
          <w:iCs/>
          <w:sz w:val="22"/>
          <w:szCs w:val="22"/>
          <w:lang w:val="ru"/>
        </w:rPr>
        <w:t xml:space="preserve"> дней; и штраф в размере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при этом уплата $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приостановлена.</w:t>
      </w:r>
    </w:p>
    <w:p w14:paraId="014C8E36" w14:textId="25B3279F" w:rsidR="00D11E9C" w:rsidRPr="00013480" w:rsidRDefault="00C51679" w:rsidP="00403D8B">
      <w:pPr>
        <w:tabs>
          <w:tab w:val="left" w:pos="720"/>
        </w:tabs>
        <w:spacing w:before="120"/>
        <w:ind w:left="720"/>
        <w:rPr>
          <w:rFonts w:ascii="Arial" w:hAnsi="Arial" w:cs="Arial"/>
          <w:sz w:val="22"/>
          <w:szCs w:val="22"/>
        </w:rPr>
      </w:pPr>
      <w:r w:rsidRPr="00013480">
        <w:rPr>
          <w:rFonts w:ascii="Arial" w:hAnsi="Arial" w:cs="Arial"/>
          <w:sz w:val="22"/>
          <w:szCs w:val="22"/>
        </w:rPr>
        <w:t>Count 3) ____ days of jail and suspends____ days; and a fine of  $_________ with</w:t>
      </w:r>
      <w:r w:rsidRPr="00013480">
        <w:rPr>
          <w:rFonts w:ascii="Arial" w:hAnsi="Arial" w:cs="Arial"/>
          <w:sz w:val="22"/>
          <w:szCs w:val="22"/>
        </w:rPr>
        <w:br/>
        <w:t>$ _______ suspended.</w:t>
      </w:r>
    </w:p>
    <w:p w14:paraId="5C871E9E" w14:textId="4D0E679A" w:rsidR="00C51679" w:rsidRPr="00013480" w:rsidRDefault="00D11E9C" w:rsidP="00D845D2">
      <w:pPr>
        <w:tabs>
          <w:tab w:val="left" w:pos="720"/>
        </w:tabs>
        <w:ind w:left="720"/>
        <w:rPr>
          <w:rFonts w:ascii="Arial" w:hAnsi="Arial" w:cs="Arial"/>
          <w:i/>
          <w:iCs/>
          <w:sz w:val="22"/>
          <w:szCs w:val="22"/>
        </w:rPr>
      </w:pPr>
      <w:r w:rsidRPr="00013480">
        <w:rPr>
          <w:rFonts w:ascii="Arial" w:hAnsi="Arial" w:cs="Arial"/>
          <w:i/>
          <w:iCs/>
          <w:sz w:val="22"/>
          <w:szCs w:val="22"/>
          <w:lang w:val="ru"/>
        </w:rPr>
        <w:t xml:space="preserve">Эпизод 3) </w:t>
      </w:r>
      <w:r w:rsidRPr="00013480">
        <w:rPr>
          <w:rFonts w:ascii="Arial" w:hAnsi="Arial" w:cs="Arial"/>
          <w:sz w:val="22"/>
          <w:szCs w:val="22"/>
          <w:lang w:val="ru"/>
        </w:rPr>
        <w:tab/>
      </w:r>
      <w:r w:rsidRPr="00013480">
        <w:rPr>
          <w:rFonts w:ascii="Arial" w:hAnsi="Arial" w:cs="Arial"/>
          <w:i/>
          <w:iCs/>
          <w:sz w:val="22"/>
          <w:szCs w:val="22"/>
          <w:lang w:val="ru"/>
        </w:rPr>
        <w:t xml:space="preserve"> дней тюремного заключения и приостанавливается на</w:t>
      </w:r>
      <w:r w:rsidRPr="00013480">
        <w:rPr>
          <w:rFonts w:ascii="Arial" w:hAnsi="Arial" w:cs="Arial"/>
          <w:sz w:val="22"/>
          <w:szCs w:val="22"/>
          <w:lang w:val="ru"/>
        </w:rPr>
        <w:tab/>
      </w:r>
      <w:r w:rsidRPr="00013480">
        <w:rPr>
          <w:rFonts w:ascii="Arial" w:hAnsi="Arial" w:cs="Arial"/>
          <w:i/>
          <w:iCs/>
          <w:sz w:val="22"/>
          <w:szCs w:val="22"/>
          <w:lang w:val="ru"/>
        </w:rPr>
        <w:t xml:space="preserve"> дней; и штраф в размере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при этом уплата $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приостановлена.</w:t>
      </w:r>
    </w:p>
    <w:p w14:paraId="052515E8" w14:textId="77777777" w:rsidR="00D11E9C" w:rsidRPr="00013480" w:rsidRDefault="00C51679" w:rsidP="00403D8B">
      <w:pPr>
        <w:tabs>
          <w:tab w:val="left" w:pos="720"/>
        </w:tabs>
        <w:spacing w:before="120"/>
        <w:ind w:left="720"/>
        <w:rPr>
          <w:rFonts w:ascii="Arial" w:hAnsi="Arial" w:cs="Arial"/>
          <w:sz w:val="22"/>
          <w:szCs w:val="22"/>
        </w:rPr>
      </w:pPr>
      <w:r w:rsidRPr="00013480">
        <w:rPr>
          <w:rFonts w:ascii="Arial" w:hAnsi="Arial" w:cs="Arial"/>
          <w:b/>
          <w:bCs/>
          <w:sz w:val="22"/>
          <w:szCs w:val="22"/>
        </w:rPr>
        <w:t>Jail</w:t>
      </w:r>
      <w:r w:rsidRPr="00013480">
        <w:rPr>
          <w:rFonts w:ascii="Arial" w:hAnsi="Arial" w:cs="Arial"/>
          <w:sz w:val="22"/>
          <w:szCs w:val="22"/>
        </w:rPr>
        <w:t xml:space="preserve">: Serve a total of ______ days in jail with credit for ______ days served, </w:t>
      </w:r>
      <w:r w:rsidRPr="00013480">
        <w:rPr>
          <w:rFonts w:ascii="Arial" w:hAnsi="Arial" w:cs="Arial"/>
          <w:b/>
          <w:bCs/>
          <w:sz w:val="22"/>
          <w:szCs w:val="22"/>
        </w:rPr>
        <w:t xml:space="preserve">and </w:t>
      </w:r>
      <w:r w:rsidRPr="00013480">
        <w:rPr>
          <w:rFonts w:ascii="Arial" w:hAnsi="Arial" w:cs="Arial"/>
          <w:sz w:val="22"/>
          <w:szCs w:val="22"/>
        </w:rPr>
        <w:t>serve a total of _______ days of electronic home monitoring with credit for ______ days served.</w:t>
      </w:r>
    </w:p>
    <w:p w14:paraId="46AE8A03" w14:textId="2674AA17" w:rsidR="00C51679" w:rsidRPr="00013480" w:rsidRDefault="00D11E9C" w:rsidP="00403D8B">
      <w:pPr>
        <w:tabs>
          <w:tab w:val="left" w:pos="720"/>
        </w:tabs>
        <w:ind w:left="720"/>
        <w:rPr>
          <w:rFonts w:ascii="Arial" w:hAnsi="Arial" w:cs="Arial"/>
          <w:i/>
          <w:iCs/>
          <w:sz w:val="22"/>
          <w:szCs w:val="22"/>
        </w:rPr>
      </w:pPr>
      <w:r w:rsidRPr="00013480">
        <w:rPr>
          <w:rFonts w:ascii="Arial" w:hAnsi="Arial" w:cs="Arial"/>
          <w:b/>
          <w:bCs/>
          <w:i/>
          <w:iCs/>
          <w:sz w:val="22"/>
          <w:szCs w:val="22"/>
          <w:lang w:val="ru"/>
        </w:rPr>
        <w:t>Лишение свободы:</w:t>
      </w:r>
      <w:r w:rsidRPr="00013480">
        <w:rPr>
          <w:rFonts w:ascii="Arial" w:hAnsi="Arial" w:cs="Arial"/>
          <w:i/>
          <w:iCs/>
          <w:sz w:val="22"/>
          <w:szCs w:val="22"/>
          <w:lang w:val="ru"/>
        </w:rPr>
        <w:t xml:space="preserve"> Отбыть в общей сложности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дней в тюрьме с зачетом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отбытых дней, </w:t>
      </w:r>
      <w:r w:rsidRPr="00013480">
        <w:rPr>
          <w:rFonts w:ascii="Arial" w:hAnsi="Arial" w:cs="Arial"/>
          <w:b/>
          <w:bCs/>
          <w:i/>
          <w:iCs/>
          <w:sz w:val="22"/>
          <w:szCs w:val="22"/>
          <w:lang w:val="ru"/>
        </w:rPr>
        <w:t>и</w:t>
      </w:r>
      <w:r w:rsidRPr="00013480">
        <w:rPr>
          <w:rFonts w:ascii="Arial" w:hAnsi="Arial" w:cs="Arial"/>
          <w:i/>
          <w:iCs/>
          <w:sz w:val="22"/>
          <w:szCs w:val="22"/>
          <w:lang w:val="ru"/>
        </w:rPr>
        <w:t xml:space="preserve"> отбыть в общей сложности </w:t>
      </w:r>
      <w:r w:rsidRPr="00013480">
        <w:rPr>
          <w:rFonts w:ascii="Arial" w:hAnsi="Arial" w:cs="Arial"/>
          <w:sz w:val="22"/>
          <w:szCs w:val="22"/>
          <w:lang w:val="ru"/>
        </w:rPr>
        <w:tab/>
      </w:r>
      <w:r w:rsidRPr="00013480">
        <w:rPr>
          <w:rFonts w:ascii="Arial" w:hAnsi="Arial" w:cs="Arial"/>
          <w:i/>
          <w:iCs/>
          <w:sz w:val="22"/>
          <w:szCs w:val="22"/>
          <w:lang w:val="ru"/>
        </w:rPr>
        <w:t xml:space="preserve"> дней электронного домашнего мониторинга с зачетом </w:t>
      </w:r>
      <w:r w:rsidRPr="00013480">
        <w:rPr>
          <w:rFonts w:ascii="Arial" w:hAnsi="Arial" w:cs="Arial"/>
          <w:sz w:val="22"/>
          <w:szCs w:val="22"/>
          <w:lang w:val="ru"/>
        </w:rPr>
        <w:tab/>
      </w:r>
      <w:r w:rsidRPr="00013480">
        <w:rPr>
          <w:rFonts w:ascii="Arial" w:hAnsi="Arial" w:cs="Arial"/>
          <w:i/>
          <w:iCs/>
          <w:sz w:val="22"/>
          <w:szCs w:val="22"/>
          <w:lang w:val="ru"/>
        </w:rPr>
        <w:t xml:space="preserve"> дней.</w:t>
      </w:r>
    </w:p>
    <w:p w14:paraId="3894D44C" w14:textId="77777777" w:rsidR="00D11E9C" w:rsidRPr="00013480" w:rsidRDefault="00C06FD8" w:rsidP="00403D8B">
      <w:pPr>
        <w:tabs>
          <w:tab w:val="left" w:pos="1080"/>
          <w:tab w:val="left" w:pos="9180"/>
        </w:tabs>
        <w:spacing w:before="120"/>
        <w:ind w:left="1336" w:hanging="256"/>
        <w:rPr>
          <w:rFonts w:ascii="Arial" w:hAnsi="Arial" w:cs="Arial"/>
          <w:sz w:val="22"/>
          <w:szCs w:val="22"/>
        </w:rPr>
      </w:pPr>
      <w:r w:rsidRPr="00013480">
        <w:rPr>
          <w:rFonts w:ascii="Arial" w:hAnsi="Arial" w:cs="Arial"/>
          <w:sz w:val="22"/>
          <w:szCs w:val="22"/>
        </w:rPr>
        <w:t>[  ] Other alternative means of confinement:</w:t>
      </w:r>
      <w:r w:rsidRPr="00013480">
        <w:rPr>
          <w:rFonts w:ascii="Arial" w:hAnsi="Arial" w:cs="Arial"/>
          <w:sz w:val="22"/>
          <w:szCs w:val="22"/>
          <w:u w:val="single"/>
        </w:rPr>
        <w:tab/>
      </w:r>
      <w:r w:rsidRPr="00013480">
        <w:rPr>
          <w:rFonts w:ascii="Arial" w:hAnsi="Arial" w:cs="Arial"/>
          <w:sz w:val="22"/>
          <w:szCs w:val="22"/>
        </w:rPr>
        <w:t>.</w:t>
      </w:r>
    </w:p>
    <w:p w14:paraId="30F15D2C" w14:textId="4828DF48" w:rsidR="00C51679" w:rsidRPr="00013480" w:rsidRDefault="00B968E0" w:rsidP="00403D8B">
      <w:pPr>
        <w:tabs>
          <w:tab w:val="left" w:pos="1080"/>
          <w:tab w:val="left" w:pos="9180"/>
        </w:tabs>
        <w:ind w:left="1336" w:hanging="256"/>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Другие альтернативные способы заключения:</w:t>
      </w:r>
    </w:p>
    <w:p w14:paraId="13AF7EA3" w14:textId="77777777" w:rsidR="00D11E9C" w:rsidRPr="00013480" w:rsidRDefault="00C51679" w:rsidP="00403D8B">
      <w:pPr>
        <w:tabs>
          <w:tab w:val="left" w:pos="7830"/>
          <w:tab w:val="left" w:pos="9180"/>
          <w:tab w:val="left" w:pos="11160"/>
        </w:tabs>
        <w:spacing w:before="120"/>
        <w:ind w:left="720"/>
        <w:rPr>
          <w:rFonts w:ascii="Arial" w:hAnsi="Arial" w:cs="Arial"/>
          <w:sz w:val="22"/>
          <w:szCs w:val="22"/>
          <w:u w:val="single"/>
        </w:rPr>
      </w:pPr>
      <w:r w:rsidRPr="00013480">
        <w:rPr>
          <w:rFonts w:ascii="Arial" w:hAnsi="Arial" w:cs="Arial"/>
          <w:sz w:val="22"/>
          <w:szCs w:val="22"/>
        </w:rPr>
        <w:t xml:space="preserve">Jail sentences are concurrent/consecutive with all other commitments </w:t>
      </w:r>
      <w:r w:rsidRPr="00013480">
        <w:rPr>
          <w:rFonts w:ascii="Arial" w:hAnsi="Arial" w:cs="Arial"/>
          <w:sz w:val="22"/>
          <w:szCs w:val="22"/>
          <w:u w:val="single"/>
        </w:rPr>
        <w:tab/>
      </w:r>
      <w:r w:rsidRPr="00013480">
        <w:rPr>
          <w:rFonts w:ascii="Arial" w:hAnsi="Arial" w:cs="Arial"/>
          <w:sz w:val="22"/>
          <w:szCs w:val="22"/>
          <w:u w:val="single"/>
        </w:rPr>
        <w:tab/>
      </w:r>
    </w:p>
    <w:p w14:paraId="32EBE4B6" w14:textId="4C6B6CFC" w:rsidR="007B258E" w:rsidRPr="00013480" w:rsidRDefault="00D11E9C" w:rsidP="00403D8B">
      <w:pPr>
        <w:tabs>
          <w:tab w:val="left" w:pos="7830"/>
          <w:tab w:val="left" w:pos="9180"/>
          <w:tab w:val="left" w:pos="11160"/>
        </w:tabs>
        <w:ind w:left="720"/>
        <w:rPr>
          <w:rFonts w:ascii="Arial" w:hAnsi="Arial" w:cs="Arial"/>
          <w:i/>
          <w:iCs/>
          <w:sz w:val="22"/>
          <w:szCs w:val="22"/>
        </w:rPr>
      </w:pPr>
      <w:r w:rsidRPr="00013480">
        <w:rPr>
          <w:rFonts w:ascii="Arial" w:hAnsi="Arial" w:cs="Arial"/>
          <w:i/>
          <w:iCs/>
          <w:sz w:val="22"/>
          <w:szCs w:val="22"/>
          <w:lang w:val="ru"/>
        </w:rPr>
        <w:t xml:space="preserve">Тюремное заключение назначается одновременно/последовательно со всеми другими обязательствами. </w:t>
      </w:r>
    </w:p>
    <w:p w14:paraId="5BCAFE1E" w14:textId="759AFCF7" w:rsidR="007B258E" w:rsidRPr="00013480" w:rsidRDefault="007B258E" w:rsidP="00B968E0">
      <w:pPr>
        <w:tabs>
          <w:tab w:val="left" w:pos="7830"/>
          <w:tab w:val="left" w:pos="9180"/>
          <w:tab w:val="left" w:pos="11160"/>
        </w:tabs>
        <w:spacing w:before="120"/>
        <w:ind w:left="720"/>
        <w:rPr>
          <w:rFonts w:ascii="Arial" w:hAnsi="Arial" w:cs="Arial"/>
          <w:sz w:val="22"/>
          <w:szCs w:val="22"/>
        </w:rPr>
      </w:pP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rPr>
        <w:t>.</w:t>
      </w:r>
    </w:p>
    <w:p w14:paraId="3B068370" w14:textId="77777777" w:rsidR="00D11E9C" w:rsidRPr="00013480" w:rsidRDefault="00940125" w:rsidP="00403D8B">
      <w:pPr>
        <w:tabs>
          <w:tab w:val="left" w:pos="720"/>
          <w:tab w:val="left" w:pos="7830"/>
          <w:tab w:val="left" w:pos="9270"/>
          <w:tab w:val="left" w:pos="11160"/>
        </w:tabs>
        <w:spacing w:before="120"/>
        <w:rPr>
          <w:rFonts w:ascii="Arial" w:hAnsi="Arial" w:cs="Arial"/>
          <w:sz w:val="22"/>
          <w:szCs w:val="22"/>
        </w:rPr>
      </w:pPr>
      <w:r w:rsidRPr="00013480">
        <w:rPr>
          <w:rFonts w:ascii="Arial" w:hAnsi="Arial" w:cs="Arial"/>
          <w:b/>
          <w:bCs/>
          <w:sz w:val="22"/>
          <w:szCs w:val="22"/>
        </w:rPr>
        <w:t>2.</w:t>
      </w:r>
      <w:r w:rsidRPr="00013480">
        <w:rPr>
          <w:rFonts w:ascii="Arial" w:hAnsi="Arial" w:cs="Arial"/>
          <w:sz w:val="22"/>
          <w:szCs w:val="22"/>
        </w:rPr>
        <w:tab/>
        <w:t>[  ] The defendant is indigent, as defined in RCW 10.01.160(3).</w:t>
      </w:r>
    </w:p>
    <w:p w14:paraId="54AC53A7" w14:textId="7FFE215C" w:rsidR="00C51679" w:rsidRPr="009906A4" w:rsidRDefault="0045426B" w:rsidP="009906A4">
      <w:pPr>
        <w:tabs>
          <w:tab w:val="left" w:pos="720"/>
          <w:tab w:val="left" w:pos="7830"/>
          <w:tab w:val="left" w:pos="9270"/>
          <w:tab w:val="left" w:pos="11160"/>
        </w:tabs>
        <w:rPr>
          <w:rFonts w:ascii="Arial" w:hAnsi="Arial" w:cs="Arial"/>
          <w:sz w:val="22"/>
          <w:szCs w:val="22"/>
          <w:u w:val="single"/>
        </w:rPr>
      </w:pPr>
      <w:r w:rsidRPr="00013480">
        <w:rPr>
          <w:rFonts w:ascii="Arial" w:hAnsi="Arial" w:cs="Arial"/>
          <w:sz w:val="22"/>
          <w:szCs w:val="22"/>
        </w:rPr>
        <w:tab/>
      </w:r>
      <w:r w:rsidRPr="00013480">
        <w:rPr>
          <w:rFonts w:ascii="Arial" w:hAnsi="Arial" w:cs="Arial"/>
          <w:i/>
          <w:iCs/>
          <w:sz w:val="22"/>
          <w:szCs w:val="22"/>
          <w:lang w:val="ru"/>
        </w:rPr>
        <w:t>Ответчик неимущий, как определено в RCW 10.01.160(3).</w:t>
      </w:r>
    </w:p>
    <w:p w14:paraId="0B4AA321" w14:textId="77777777" w:rsidR="00D11E9C" w:rsidRPr="00013480" w:rsidRDefault="00940125" w:rsidP="00403D8B">
      <w:pPr>
        <w:tabs>
          <w:tab w:val="left" w:pos="720"/>
          <w:tab w:val="left" w:pos="2970"/>
          <w:tab w:val="left" w:pos="4410"/>
          <w:tab w:val="left" w:pos="4950"/>
          <w:tab w:val="left" w:pos="5760"/>
          <w:tab w:val="left" w:pos="7830"/>
          <w:tab w:val="left" w:pos="8550"/>
          <w:tab w:val="left" w:pos="9180"/>
          <w:tab w:val="left" w:pos="10080"/>
          <w:tab w:val="left" w:pos="10800"/>
        </w:tabs>
        <w:spacing w:before="120"/>
        <w:ind w:left="720" w:hanging="720"/>
        <w:rPr>
          <w:rFonts w:ascii="Arial" w:hAnsi="Arial" w:cs="Arial"/>
          <w:sz w:val="22"/>
          <w:szCs w:val="22"/>
        </w:rPr>
      </w:pPr>
      <w:r w:rsidRPr="00013480">
        <w:rPr>
          <w:rFonts w:ascii="Arial" w:hAnsi="Arial" w:cs="Arial"/>
          <w:b/>
          <w:bCs/>
          <w:sz w:val="22"/>
          <w:szCs w:val="22"/>
        </w:rPr>
        <w:tab/>
        <w:t>Defendant shall pay to the clerk of this court</w:t>
      </w:r>
      <w:r w:rsidRPr="00013480">
        <w:rPr>
          <w:rFonts w:ascii="Arial" w:hAnsi="Arial" w:cs="Arial"/>
          <w:sz w:val="22"/>
          <w:szCs w:val="22"/>
        </w:rPr>
        <w:t>:</w:t>
      </w:r>
    </w:p>
    <w:p w14:paraId="7ABEEA83" w14:textId="265AD75C" w:rsidR="007B258E" w:rsidRPr="00013480" w:rsidRDefault="00D11E9C" w:rsidP="00403D8B">
      <w:pPr>
        <w:tabs>
          <w:tab w:val="left" w:pos="720"/>
          <w:tab w:val="left" w:pos="2970"/>
          <w:tab w:val="left" w:pos="4410"/>
          <w:tab w:val="left" w:pos="4950"/>
          <w:tab w:val="left" w:pos="5760"/>
          <w:tab w:val="left" w:pos="7830"/>
          <w:tab w:val="left" w:pos="8550"/>
          <w:tab w:val="left" w:pos="9180"/>
          <w:tab w:val="left" w:pos="10080"/>
          <w:tab w:val="left" w:pos="10800"/>
        </w:tabs>
        <w:ind w:left="720" w:hanging="720"/>
        <w:rPr>
          <w:rFonts w:ascii="Arial" w:hAnsi="Arial" w:cs="Arial"/>
          <w:i/>
          <w:iCs/>
          <w:sz w:val="22"/>
          <w:szCs w:val="22"/>
        </w:rPr>
      </w:pPr>
      <w:r w:rsidRPr="00013480">
        <w:rPr>
          <w:rFonts w:ascii="Arial" w:hAnsi="Arial" w:cs="Arial"/>
          <w:b/>
          <w:bCs/>
          <w:i/>
          <w:iCs/>
          <w:sz w:val="22"/>
          <w:szCs w:val="22"/>
        </w:rPr>
        <w:tab/>
      </w:r>
      <w:r w:rsidRPr="00013480">
        <w:rPr>
          <w:rFonts w:ascii="Arial" w:hAnsi="Arial" w:cs="Arial"/>
          <w:i/>
          <w:iCs/>
          <w:sz w:val="22"/>
          <w:szCs w:val="22"/>
          <w:lang w:val="ru"/>
        </w:rPr>
        <w:t>Обвиняемый</w:t>
      </w:r>
      <w:r w:rsidRPr="00013480">
        <w:rPr>
          <w:rFonts w:ascii="Arial" w:hAnsi="Arial" w:cs="Arial"/>
          <w:b/>
          <w:bCs/>
          <w:i/>
          <w:iCs/>
          <w:sz w:val="22"/>
          <w:szCs w:val="22"/>
          <w:lang w:val="ru"/>
        </w:rPr>
        <w:t xml:space="preserve"> должен заплатить секретарю суда:</w:t>
      </w:r>
      <w:r w:rsidRPr="00013480">
        <w:rPr>
          <w:rFonts w:ascii="Arial" w:hAnsi="Arial" w:cs="Arial"/>
          <w:i/>
          <w:iCs/>
          <w:sz w:val="22"/>
          <w:szCs w:val="22"/>
          <w:lang w:val="ru"/>
        </w:rPr>
        <w:t xml:space="preserve"> </w:t>
      </w:r>
    </w:p>
    <w:p w14:paraId="774F5E71" w14:textId="77777777" w:rsidR="00D11E9C" w:rsidRPr="00013480" w:rsidRDefault="00C51679" w:rsidP="00403D8B">
      <w:pPr>
        <w:tabs>
          <w:tab w:val="left" w:pos="720"/>
          <w:tab w:val="left" w:pos="2970"/>
          <w:tab w:val="left" w:pos="4410"/>
          <w:tab w:val="left" w:pos="4500"/>
          <w:tab w:val="left" w:pos="5760"/>
          <w:tab w:val="left" w:pos="7830"/>
          <w:tab w:val="left" w:pos="855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tab/>
        <w:t>[  ] fine</w:t>
      </w:r>
      <w:r w:rsidRPr="00013480">
        <w:rPr>
          <w:rFonts w:ascii="Arial" w:hAnsi="Arial" w:cs="Arial"/>
          <w:sz w:val="22"/>
          <w:szCs w:val="22"/>
        </w:rPr>
        <w:tab/>
        <w:t>$</w:t>
      </w:r>
      <w:r w:rsidRPr="00013480">
        <w:rPr>
          <w:rFonts w:ascii="Arial" w:hAnsi="Arial" w:cs="Arial"/>
          <w:sz w:val="22"/>
          <w:szCs w:val="22"/>
          <w:u w:val="single"/>
        </w:rPr>
        <w:tab/>
      </w:r>
      <w:r w:rsidRPr="00013480">
        <w:rPr>
          <w:rFonts w:ascii="Arial" w:hAnsi="Arial" w:cs="Arial"/>
          <w:sz w:val="22"/>
          <w:szCs w:val="22"/>
        </w:rPr>
        <w:tab/>
        <w:t xml:space="preserve">[  ] alcohol violator fee </w:t>
      </w:r>
      <w:r w:rsidRPr="00013480">
        <w:rPr>
          <w:rFonts w:ascii="Arial" w:hAnsi="Arial" w:cs="Arial"/>
          <w:b/>
          <w:bCs/>
          <w:sz w:val="22"/>
          <w:szCs w:val="22"/>
        </w:rPr>
        <w:t>(</w:t>
      </w:r>
      <w:r w:rsidRPr="00013480">
        <w:rPr>
          <w:rFonts w:ascii="Arial" w:hAnsi="Arial" w:cs="Arial"/>
          <w:b/>
          <w:bCs/>
          <w:i/>
          <w:iCs/>
          <w:sz w:val="22"/>
          <w:szCs w:val="22"/>
        </w:rPr>
        <w:t>DUC)</w:t>
      </w:r>
      <w:r w:rsidRPr="00013480">
        <w:rPr>
          <w:rFonts w:ascii="Arial" w:hAnsi="Arial" w:cs="Arial"/>
          <w:sz w:val="22"/>
          <w:szCs w:val="22"/>
        </w:rPr>
        <w:tab/>
        <w:t>$</w:t>
      </w:r>
      <w:r w:rsidRPr="00013480">
        <w:rPr>
          <w:rFonts w:ascii="Arial" w:hAnsi="Arial" w:cs="Arial"/>
          <w:sz w:val="22"/>
          <w:szCs w:val="22"/>
          <w:u w:val="single"/>
        </w:rPr>
        <w:t xml:space="preserve">         250.00</w:t>
      </w:r>
    </w:p>
    <w:p w14:paraId="72121631" w14:textId="3A2454CD" w:rsidR="00C51679" w:rsidRPr="00013480" w:rsidRDefault="00D11E9C" w:rsidP="00403D8B">
      <w:pPr>
        <w:tabs>
          <w:tab w:val="left" w:pos="720"/>
          <w:tab w:val="left" w:pos="2970"/>
          <w:tab w:val="left" w:pos="4410"/>
          <w:tab w:val="left" w:pos="4500"/>
          <w:tab w:val="left" w:pos="5760"/>
          <w:tab w:val="left" w:pos="7830"/>
          <w:tab w:val="left" w:pos="8550"/>
          <w:tab w:val="left" w:pos="9180"/>
          <w:tab w:val="left" w:pos="10080"/>
          <w:tab w:val="left" w:pos="10800"/>
        </w:tabs>
        <w:ind w:left="720" w:hanging="720"/>
        <w:rPr>
          <w:rFonts w:ascii="Arial" w:hAnsi="Arial" w:cs="Arial"/>
          <w:i/>
          <w:iCs/>
          <w:sz w:val="22"/>
          <w:szCs w:val="22"/>
          <w:u w:val="single"/>
        </w:rPr>
      </w:pPr>
      <w:r w:rsidRPr="00013480">
        <w:rPr>
          <w:rFonts w:ascii="Arial" w:hAnsi="Arial" w:cs="Arial"/>
          <w:i/>
          <w:iCs/>
          <w:sz w:val="22"/>
          <w:szCs w:val="22"/>
        </w:rPr>
        <w:tab/>
        <w:t xml:space="preserve">     </w:t>
      </w:r>
      <w:r w:rsidRPr="00013480">
        <w:rPr>
          <w:rFonts w:ascii="Arial" w:hAnsi="Arial" w:cs="Arial"/>
          <w:i/>
          <w:iCs/>
          <w:sz w:val="22"/>
          <w:szCs w:val="22"/>
          <w:lang w:val="ru"/>
        </w:rPr>
        <w:t>штраф</w:t>
      </w:r>
      <w:r w:rsidRPr="00013480">
        <w:rPr>
          <w:rFonts w:ascii="Arial" w:hAnsi="Arial" w:cs="Arial"/>
          <w:sz w:val="22"/>
          <w:szCs w:val="22"/>
          <w:lang w:val="ru"/>
        </w:rPr>
        <w:tab/>
      </w:r>
      <w:r w:rsidRPr="00013480">
        <w:rPr>
          <w:rFonts w:ascii="Arial" w:hAnsi="Arial" w:cs="Arial"/>
          <w:i/>
          <w:iCs/>
          <w:sz w:val="22"/>
          <w:szCs w:val="22"/>
          <w:lang w:val="ru"/>
        </w:rPr>
        <w:t>$</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сбор за правонарушение под </w:t>
      </w:r>
      <w:r w:rsidR="00FE05FE">
        <w:rPr>
          <w:rFonts w:ascii="Arial" w:hAnsi="Arial" w:cs="Arial"/>
          <w:i/>
          <w:iCs/>
          <w:sz w:val="22"/>
          <w:szCs w:val="22"/>
        </w:rPr>
        <w:tab/>
      </w:r>
      <w:r w:rsidR="00FE05FE">
        <w:rPr>
          <w:rFonts w:ascii="Arial" w:hAnsi="Arial" w:cs="Arial"/>
          <w:i/>
          <w:iCs/>
          <w:sz w:val="22"/>
          <w:szCs w:val="22"/>
        </w:rPr>
        <w:tab/>
      </w:r>
      <w:r w:rsidR="00FE05FE">
        <w:rPr>
          <w:rFonts w:ascii="Arial" w:hAnsi="Arial" w:cs="Arial"/>
          <w:i/>
          <w:iCs/>
          <w:sz w:val="22"/>
          <w:szCs w:val="22"/>
        </w:rPr>
        <w:tab/>
      </w:r>
      <w:r w:rsidR="00FE05FE">
        <w:rPr>
          <w:rFonts w:ascii="Arial" w:hAnsi="Arial" w:cs="Arial"/>
          <w:i/>
          <w:iCs/>
          <w:sz w:val="22"/>
          <w:szCs w:val="22"/>
        </w:rPr>
        <w:tab/>
      </w:r>
      <w:r w:rsidRPr="00013480">
        <w:rPr>
          <w:rFonts w:ascii="Arial" w:hAnsi="Arial" w:cs="Arial"/>
          <w:i/>
          <w:iCs/>
          <w:sz w:val="22"/>
          <w:szCs w:val="22"/>
          <w:lang w:val="ru"/>
        </w:rPr>
        <w:t xml:space="preserve">воздействием алкоголя </w:t>
      </w:r>
      <w:r w:rsidRPr="00013480">
        <w:rPr>
          <w:rFonts w:ascii="Arial" w:hAnsi="Arial" w:cs="Arial"/>
          <w:b/>
          <w:bCs/>
          <w:i/>
          <w:iCs/>
          <w:sz w:val="22"/>
          <w:szCs w:val="22"/>
          <w:lang w:val="ru"/>
        </w:rPr>
        <w:t>(DUC)</w:t>
      </w:r>
      <w:r w:rsidRPr="00013480">
        <w:rPr>
          <w:rFonts w:ascii="Arial" w:hAnsi="Arial" w:cs="Arial"/>
          <w:sz w:val="22"/>
          <w:szCs w:val="22"/>
          <w:lang w:val="ru"/>
        </w:rPr>
        <w:tab/>
      </w:r>
      <w:r w:rsidRPr="00013480">
        <w:rPr>
          <w:rFonts w:ascii="Arial" w:hAnsi="Arial" w:cs="Arial"/>
          <w:i/>
          <w:iCs/>
          <w:sz w:val="22"/>
          <w:szCs w:val="22"/>
          <w:lang w:val="ru"/>
        </w:rPr>
        <w:t>$</w:t>
      </w:r>
      <w:r w:rsidRPr="00013480">
        <w:rPr>
          <w:rFonts w:ascii="Arial" w:hAnsi="Arial" w:cs="Arial"/>
          <w:i/>
          <w:iCs/>
          <w:sz w:val="22"/>
          <w:szCs w:val="22"/>
          <w:u w:val="single"/>
          <w:lang w:val="ru"/>
        </w:rPr>
        <w:t xml:space="preserve">         250,00</w:t>
      </w:r>
    </w:p>
    <w:p w14:paraId="2FDB1440" w14:textId="77777777" w:rsidR="00D11E9C" w:rsidRPr="00013480" w:rsidRDefault="00C51679"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tab/>
        <w:t>[  ] assessments</w:t>
      </w:r>
      <w:r w:rsidRPr="00013480">
        <w:rPr>
          <w:rFonts w:ascii="Arial" w:hAnsi="Arial" w:cs="Arial"/>
          <w:sz w:val="22"/>
          <w:szCs w:val="22"/>
        </w:rPr>
        <w:tab/>
        <w:t>$</w:t>
      </w:r>
      <w:r w:rsidRPr="00013480">
        <w:rPr>
          <w:rFonts w:ascii="Arial" w:hAnsi="Arial" w:cs="Arial"/>
          <w:sz w:val="22"/>
          <w:szCs w:val="22"/>
          <w:u w:val="single"/>
        </w:rPr>
        <w:tab/>
      </w:r>
      <w:r w:rsidRPr="00013480">
        <w:rPr>
          <w:rFonts w:ascii="Arial" w:hAnsi="Arial" w:cs="Arial"/>
          <w:sz w:val="22"/>
          <w:szCs w:val="22"/>
        </w:rPr>
        <w:tab/>
        <w:t>[  ] criminal conviction fee</w:t>
      </w:r>
      <w:r w:rsidRPr="00013480">
        <w:rPr>
          <w:rFonts w:ascii="Arial" w:hAnsi="Arial" w:cs="Arial"/>
          <w:sz w:val="22"/>
          <w:szCs w:val="22"/>
        </w:rPr>
        <w:tab/>
        <w:t>$</w:t>
      </w:r>
      <w:r w:rsidRPr="00013480">
        <w:rPr>
          <w:rFonts w:ascii="Arial" w:hAnsi="Arial" w:cs="Arial"/>
          <w:sz w:val="22"/>
          <w:szCs w:val="22"/>
          <w:u w:val="single"/>
        </w:rPr>
        <w:t xml:space="preserve">           43.00</w:t>
      </w:r>
    </w:p>
    <w:p w14:paraId="3AEA3E8D" w14:textId="4AA81BD1" w:rsidR="00C51679" w:rsidRPr="00013480" w:rsidRDefault="00D11E9C"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ind w:left="72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начисленные платежи</w:t>
      </w:r>
      <w:r w:rsidR="00FE05FE">
        <w:rPr>
          <w:rFonts w:ascii="Arial" w:hAnsi="Arial" w:cs="Arial"/>
          <w:sz w:val="22"/>
          <w:szCs w:val="22"/>
        </w:rPr>
        <w:t xml:space="preserve"> </w:t>
      </w:r>
      <w:r w:rsidRPr="00013480">
        <w:rPr>
          <w:rFonts w:ascii="Arial" w:hAnsi="Arial" w:cs="Arial"/>
          <w:i/>
          <w:iCs/>
          <w:sz w:val="22"/>
          <w:szCs w:val="22"/>
          <w:lang w:val="ru"/>
        </w:rPr>
        <w:t>$</w:t>
      </w:r>
      <w:r w:rsidR="00FE05FE">
        <w:rPr>
          <w:rFonts w:ascii="Arial" w:hAnsi="Arial" w:cs="Arial"/>
          <w:sz w:val="22"/>
          <w:szCs w:val="22"/>
        </w:rPr>
        <w:t xml:space="preserve">                     </w:t>
      </w:r>
      <w:r w:rsidRPr="00013480">
        <w:rPr>
          <w:rFonts w:ascii="Arial" w:hAnsi="Arial" w:cs="Arial"/>
          <w:i/>
          <w:iCs/>
          <w:sz w:val="22"/>
          <w:szCs w:val="22"/>
          <w:lang w:val="ru"/>
        </w:rPr>
        <w:t xml:space="preserve">сбор за осуждение по </w:t>
      </w:r>
      <w:r w:rsidR="00FE05FE">
        <w:rPr>
          <w:rFonts w:ascii="Arial" w:hAnsi="Arial" w:cs="Arial"/>
          <w:i/>
          <w:iCs/>
          <w:sz w:val="22"/>
          <w:szCs w:val="22"/>
        </w:rPr>
        <w:br/>
      </w:r>
      <w:r w:rsidR="00FE05FE">
        <w:rPr>
          <w:rFonts w:ascii="Arial" w:hAnsi="Arial" w:cs="Arial"/>
          <w:i/>
          <w:iCs/>
          <w:sz w:val="22"/>
          <w:szCs w:val="22"/>
        </w:rPr>
        <w:tab/>
      </w:r>
      <w:r w:rsidR="00FE05FE">
        <w:rPr>
          <w:rFonts w:ascii="Arial" w:hAnsi="Arial" w:cs="Arial"/>
          <w:i/>
          <w:iCs/>
          <w:sz w:val="22"/>
          <w:szCs w:val="22"/>
        </w:rPr>
        <w:tab/>
      </w:r>
      <w:r w:rsidR="00FE05FE">
        <w:rPr>
          <w:rFonts w:ascii="Arial" w:hAnsi="Arial" w:cs="Arial"/>
          <w:i/>
          <w:iCs/>
          <w:sz w:val="22"/>
          <w:szCs w:val="22"/>
        </w:rPr>
        <w:tab/>
        <w:t xml:space="preserve">     </w:t>
      </w:r>
      <w:r w:rsidRPr="00013480">
        <w:rPr>
          <w:rFonts w:ascii="Arial" w:hAnsi="Arial" w:cs="Arial"/>
          <w:i/>
          <w:iCs/>
          <w:sz w:val="22"/>
          <w:szCs w:val="22"/>
          <w:lang w:val="ru"/>
        </w:rPr>
        <w:t>уголовному делу</w:t>
      </w:r>
      <w:r w:rsidRPr="00013480">
        <w:rPr>
          <w:rFonts w:ascii="Arial" w:hAnsi="Arial" w:cs="Arial"/>
          <w:sz w:val="22"/>
          <w:szCs w:val="22"/>
          <w:lang w:val="ru"/>
        </w:rPr>
        <w:tab/>
      </w:r>
      <w:r w:rsidRPr="00013480">
        <w:rPr>
          <w:rFonts w:ascii="Arial" w:hAnsi="Arial" w:cs="Arial"/>
          <w:i/>
          <w:iCs/>
          <w:sz w:val="22"/>
          <w:szCs w:val="22"/>
          <w:lang w:val="ru"/>
        </w:rPr>
        <w:t>$</w:t>
      </w:r>
      <w:r w:rsidRPr="00013480">
        <w:rPr>
          <w:rFonts w:ascii="Arial" w:hAnsi="Arial" w:cs="Arial"/>
          <w:i/>
          <w:iCs/>
          <w:sz w:val="22"/>
          <w:szCs w:val="22"/>
          <w:u w:val="single"/>
          <w:lang w:val="ru"/>
        </w:rPr>
        <w:t xml:space="preserve">           43,00</w:t>
      </w:r>
    </w:p>
    <w:p w14:paraId="5D65711D" w14:textId="77777777" w:rsidR="00D11E9C" w:rsidRPr="00013480" w:rsidRDefault="00C51679"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tab/>
        <w:t>[  ] costs</w:t>
      </w:r>
      <w:r w:rsidRPr="00013480">
        <w:rPr>
          <w:rFonts w:ascii="Arial" w:hAnsi="Arial" w:cs="Arial"/>
          <w:sz w:val="22"/>
          <w:szCs w:val="22"/>
        </w:rPr>
        <w:tab/>
        <w:t>$</w:t>
      </w:r>
      <w:r w:rsidRPr="00013480">
        <w:rPr>
          <w:rFonts w:ascii="Arial" w:hAnsi="Arial" w:cs="Arial"/>
          <w:sz w:val="22"/>
          <w:szCs w:val="22"/>
          <w:u w:val="single"/>
        </w:rPr>
        <w:tab/>
      </w:r>
      <w:r w:rsidRPr="00013480">
        <w:rPr>
          <w:rFonts w:ascii="Arial" w:hAnsi="Arial" w:cs="Arial"/>
          <w:sz w:val="22"/>
          <w:szCs w:val="22"/>
        </w:rPr>
        <w:tab/>
        <w:t>[  ] criminal traffic fee</w:t>
      </w:r>
      <w:r w:rsidRPr="00013480">
        <w:rPr>
          <w:rFonts w:ascii="Arial" w:hAnsi="Arial" w:cs="Arial"/>
          <w:sz w:val="22"/>
          <w:szCs w:val="22"/>
        </w:rPr>
        <w:tab/>
        <w:t>$</w:t>
      </w:r>
      <w:r w:rsidRPr="00013480">
        <w:rPr>
          <w:rFonts w:ascii="Arial" w:hAnsi="Arial" w:cs="Arial"/>
          <w:sz w:val="22"/>
          <w:szCs w:val="22"/>
          <w:u w:val="single"/>
        </w:rPr>
        <w:t xml:space="preserve">         102.50</w:t>
      </w:r>
    </w:p>
    <w:p w14:paraId="476E7EAA" w14:textId="160F66DA" w:rsidR="00C51679" w:rsidRPr="00013480" w:rsidRDefault="00D11E9C"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ind w:left="72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расходы</w:t>
      </w:r>
      <w:r w:rsidRPr="00013480">
        <w:rPr>
          <w:rFonts w:ascii="Arial" w:hAnsi="Arial" w:cs="Arial"/>
          <w:sz w:val="22"/>
          <w:szCs w:val="22"/>
          <w:lang w:val="ru"/>
        </w:rPr>
        <w:tab/>
      </w:r>
      <w:r w:rsidRPr="00013480">
        <w:rPr>
          <w:rFonts w:ascii="Arial" w:hAnsi="Arial" w:cs="Arial"/>
          <w:i/>
          <w:iCs/>
          <w:sz w:val="22"/>
          <w:szCs w:val="22"/>
          <w:lang w:val="ru"/>
        </w:rPr>
        <w:t>$</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сбор за нарушение правил </w:t>
      </w:r>
      <w:r w:rsidR="00FE05FE">
        <w:rPr>
          <w:rFonts w:ascii="Arial" w:hAnsi="Arial" w:cs="Arial"/>
          <w:i/>
          <w:iCs/>
          <w:sz w:val="22"/>
          <w:szCs w:val="22"/>
        </w:rPr>
        <w:br/>
      </w:r>
      <w:r w:rsidR="00FE05FE">
        <w:rPr>
          <w:rFonts w:ascii="Arial" w:hAnsi="Arial" w:cs="Arial"/>
          <w:i/>
          <w:iCs/>
          <w:sz w:val="22"/>
          <w:szCs w:val="22"/>
        </w:rPr>
        <w:tab/>
      </w:r>
      <w:r w:rsidR="00FE05FE">
        <w:rPr>
          <w:rFonts w:ascii="Arial" w:hAnsi="Arial" w:cs="Arial"/>
          <w:i/>
          <w:iCs/>
          <w:sz w:val="22"/>
          <w:szCs w:val="22"/>
        </w:rPr>
        <w:tab/>
      </w:r>
      <w:r w:rsidR="00FE05FE">
        <w:rPr>
          <w:rFonts w:ascii="Arial" w:hAnsi="Arial" w:cs="Arial"/>
          <w:i/>
          <w:iCs/>
          <w:sz w:val="22"/>
          <w:szCs w:val="22"/>
        </w:rPr>
        <w:tab/>
        <w:t xml:space="preserve">     </w:t>
      </w:r>
      <w:r w:rsidRPr="00013480">
        <w:rPr>
          <w:rFonts w:ascii="Arial" w:hAnsi="Arial" w:cs="Arial"/>
          <w:i/>
          <w:iCs/>
          <w:sz w:val="22"/>
          <w:szCs w:val="22"/>
          <w:lang w:val="ru"/>
        </w:rPr>
        <w:t>дорожного движения</w:t>
      </w:r>
      <w:r w:rsidRPr="00013480">
        <w:rPr>
          <w:rFonts w:ascii="Arial" w:hAnsi="Arial" w:cs="Arial"/>
          <w:sz w:val="22"/>
          <w:szCs w:val="22"/>
          <w:lang w:val="ru"/>
        </w:rPr>
        <w:tab/>
      </w:r>
      <w:r w:rsidRPr="00013480">
        <w:rPr>
          <w:rFonts w:ascii="Arial" w:hAnsi="Arial" w:cs="Arial"/>
          <w:i/>
          <w:iCs/>
          <w:sz w:val="22"/>
          <w:szCs w:val="22"/>
          <w:lang w:val="ru"/>
        </w:rPr>
        <w:t>$</w:t>
      </w:r>
      <w:r w:rsidRPr="00013480">
        <w:rPr>
          <w:rFonts w:ascii="Arial" w:hAnsi="Arial" w:cs="Arial"/>
          <w:i/>
          <w:iCs/>
          <w:sz w:val="22"/>
          <w:szCs w:val="22"/>
          <w:u w:val="single"/>
          <w:lang w:val="ru"/>
        </w:rPr>
        <w:t xml:space="preserve">         102,50</w:t>
      </w:r>
    </w:p>
    <w:p w14:paraId="5116F15E" w14:textId="77777777" w:rsidR="00D11E9C" w:rsidRPr="00013480"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lastRenderedPageBreak/>
        <w:tab/>
        <w:t>[  ] bench warrant fee</w:t>
      </w:r>
      <w:r w:rsidRPr="00013480">
        <w:rPr>
          <w:rFonts w:ascii="Arial" w:hAnsi="Arial" w:cs="Arial"/>
          <w:sz w:val="22"/>
          <w:szCs w:val="22"/>
        </w:rPr>
        <w:tab/>
        <w:t>$</w:t>
      </w:r>
      <w:r w:rsidRPr="00013480">
        <w:rPr>
          <w:rFonts w:ascii="Arial" w:hAnsi="Arial" w:cs="Arial"/>
          <w:sz w:val="22"/>
          <w:szCs w:val="22"/>
          <w:u w:val="single"/>
        </w:rPr>
        <w:tab/>
      </w:r>
      <w:r w:rsidRPr="00013480">
        <w:rPr>
          <w:rFonts w:ascii="Arial" w:hAnsi="Arial" w:cs="Arial"/>
          <w:sz w:val="22"/>
          <w:szCs w:val="22"/>
        </w:rPr>
        <w:tab/>
        <w:t>[  ] probation/monitoring fee</w:t>
      </w:r>
      <w:r w:rsidRPr="00013480">
        <w:rPr>
          <w:rFonts w:ascii="Arial" w:hAnsi="Arial" w:cs="Arial"/>
          <w:sz w:val="22"/>
          <w:szCs w:val="22"/>
        </w:rPr>
        <w:tab/>
        <w:t>$</w:t>
      </w:r>
      <w:r w:rsidRPr="00013480">
        <w:rPr>
          <w:rFonts w:ascii="Arial" w:hAnsi="Arial" w:cs="Arial"/>
          <w:sz w:val="22"/>
          <w:szCs w:val="22"/>
          <w:u w:val="single"/>
        </w:rPr>
        <w:tab/>
      </w:r>
    </w:p>
    <w:p w14:paraId="74FE189F" w14:textId="3902EF22" w:rsidR="00C51679" w:rsidRPr="00013480" w:rsidRDefault="008F48A8"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сбор за судебный ордер</w:t>
      </w:r>
      <w:r w:rsidR="00FE05FE">
        <w:rPr>
          <w:rFonts w:ascii="Arial" w:hAnsi="Arial" w:cs="Arial"/>
          <w:sz w:val="22"/>
          <w:szCs w:val="22"/>
        </w:rPr>
        <w:t xml:space="preserve"> </w:t>
      </w:r>
      <w:r w:rsidRPr="00013480">
        <w:rPr>
          <w:rFonts w:ascii="Arial" w:hAnsi="Arial" w:cs="Arial"/>
          <w:i/>
          <w:iCs/>
          <w:sz w:val="22"/>
          <w:szCs w:val="22"/>
          <w:lang w:val="ru"/>
        </w:rPr>
        <w:t>$</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сбор за пробацию/мониторинг</w:t>
      </w:r>
      <w:r w:rsidR="00FE05FE">
        <w:rPr>
          <w:rFonts w:ascii="Arial" w:hAnsi="Arial" w:cs="Arial"/>
          <w:sz w:val="22"/>
          <w:szCs w:val="22"/>
        </w:rPr>
        <w:t xml:space="preserve"> </w:t>
      </w:r>
      <w:r w:rsidRPr="00013480">
        <w:rPr>
          <w:rFonts w:ascii="Arial" w:hAnsi="Arial" w:cs="Arial"/>
          <w:i/>
          <w:iCs/>
          <w:sz w:val="22"/>
          <w:szCs w:val="22"/>
          <w:lang w:val="ru"/>
        </w:rPr>
        <w:t>$</w:t>
      </w:r>
    </w:p>
    <w:p w14:paraId="52A434B3" w14:textId="77777777" w:rsidR="00D11E9C" w:rsidRPr="00013480"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tab/>
        <w:t>[  ] jail recoupment fee</w:t>
      </w:r>
      <w:r w:rsidRPr="00013480">
        <w:rPr>
          <w:rFonts w:ascii="Arial" w:hAnsi="Arial" w:cs="Arial"/>
          <w:sz w:val="22"/>
          <w:szCs w:val="22"/>
        </w:rPr>
        <w:tab/>
        <w:t>$</w:t>
      </w:r>
      <w:r w:rsidRPr="00013480">
        <w:rPr>
          <w:rFonts w:ascii="Arial" w:hAnsi="Arial" w:cs="Arial"/>
          <w:sz w:val="22"/>
          <w:szCs w:val="22"/>
          <w:u w:val="single"/>
        </w:rPr>
        <w:tab/>
      </w:r>
      <w:r w:rsidRPr="00013480">
        <w:rPr>
          <w:rFonts w:ascii="Arial" w:hAnsi="Arial" w:cs="Arial"/>
          <w:sz w:val="22"/>
          <w:szCs w:val="22"/>
        </w:rPr>
        <w:tab/>
        <w:t xml:space="preserve">[  ] booking fee </w:t>
      </w:r>
      <w:r w:rsidRPr="00013480">
        <w:rPr>
          <w:rFonts w:ascii="Arial" w:hAnsi="Arial" w:cs="Arial"/>
          <w:sz w:val="22"/>
          <w:szCs w:val="22"/>
        </w:rPr>
        <w:tab/>
        <w:t>$</w:t>
      </w:r>
      <w:r w:rsidRPr="00013480">
        <w:rPr>
          <w:rFonts w:ascii="Arial" w:hAnsi="Arial" w:cs="Arial"/>
          <w:sz w:val="22"/>
          <w:szCs w:val="22"/>
          <w:u w:val="single"/>
        </w:rPr>
        <w:tab/>
      </w:r>
    </w:p>
    <w:p w14:paraId="530375EF" w14:textId="785F5DF0" w:rsidR="00C51679" w:rsidRPr="00013480" w:rsidRDefault="00D11E9C"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 xml:space="preserve">сбор за возмещение расходов </w:t>
      </w:r>
      <w:r w:rsidR="00FE05FE">
        <w:rPr>
          <w:rFonts w:ascii="Arial" w:hAnsi="Arial" w:cs="Arial"/>
          <w:i/>
          <w:iCs/>
          <w:sz w:val="22"/>
          <w:szCs w:val="22"/>
        </w:rPr>
        <w:br/>
        <w:t xml:space="preserve">    </w:t>
      </w:r>
      <w:r w:rsidRPr="00013480">
        <w:rPr>
          <w:rFonts w:ascii="Arial" w:hAnsi="Arial" w:cs="Arial"/>
          <w:i/>
          <w:iCs/>
          <w:sz w:val="22"/>
          <w:szCs w:val="22"/>
          <w:lang w:val="ru"/>
        </w:rPr>
        <w:t>на тюремное заключение</w:t>
      </w:r>
      <w:r w:rsidRPr="00013480">
        <w:rPr>
          <w:rFonts w:ascii="Arial" w:hAnsi="Arial" w:cs="Arial"/>
          <w:sz w:val="22"/>
          <w:szCs w:val="22"/>
          <w:lang w:val="ru"/>
        </w:rPr>
        <w:tab/>
      </w:r>
      <w:r w:rsidRPr="00013480">
        <w:rPr>
          <w:rFonts w:ascii="Arial" w:hAnsi="Arial" w:cs="Arial"/>
          <w:i/>
          <w:iCs/>
          <w:sz w:val="22"/>
          <w:szCs w:val="22"/>
          <w:lang w:val="ru"/>
        </w:rPr>
        <w:t>$</w:t>
      </w:r>
      <w:r w:rsidR="00FE05FE">
        <w:rPr>
          <w:rFonts w:ascii="Arial" w:hAnsi="Arial" w:cs="Arial"/>
          <w:i/>
          <w:iCs/>
          <w:sz w:val="22"/>
          <w:szCs w:val="22"/>
        </w:rPr>
        <w:t xml:space="preserve">            </w:t>
      </w:r>
      <w:r w:rsidRPr="00013480">
        <w:rPr>
          <w:rFonts w:ascii="Arial" w:hAnsi="Arial" w:cs="Arial"/>
          <w:i/>
          <w:iCs/>
          <w:sz w:val="22"/>
          <w:szCs w:val="22"/>
          <w:lang w:val="ru"/>
        </w:rPr>
        <w:t xml:space="preserve">  сбор за бронирование </w:t>
      </w:r>
      <w:r w:rsidRPr="00013480">
        <w:rPr>
          <w:rFonts w:ascii="Arial" w:hAnsi="Arial" w:cs="Arial"/>
          <w:sz w:val="22"/>
          <w:szCs w:val="22"/>
          <w:lang w:val="ru"/>
        </w:rPr>
        <w:tab/>
      </w:r>
      <w:r w:rsidRPr="00013480">
        <w:rPr>
          <w:rFonts w:ascii="Arial" w:hAnsi="Arial" w:cs="Arial"/>
          <w:i/>
          <w:iCs/>
          <w:sz w:val="22"/>
          <w:szCs w:val="22"/>
          <w:lang w:val="ru"/>
        </w:rPr>
        <w:t>$</w:t>
      </w:r>
    </w:p>
    <w:p w14:paraId="2F345032" w14:textId="77777777" w:rsidR="00D11E9C" w:rsidRPr="00013480" w:rsidRDefault="00C51679" w:rsidP="00403D8B">
      <w:pPr>
        <w:tabs>
          <w:tab w:val="left" w:pos="720"/>
          <w:tab w:val="left" w:pos="2970"/>
          <w:tab w:val="left" w:pos="4410"/>
          <w:tab w:val="left" w:pos="4500"/>
          <w:tab w:val="left" w:pos="783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tab/>
        <w:t>[  ] other __________</w:t>
      </w:r>
      <w:r w:rsidRPr="00013480">
        <w:rPr>
          <w:rFonts w:ascii="Arial" w:hAnsi="Arial" w:cs="Arial"/>
          <w:sz w:val="22"/>
          <w:szCs w:val="22"/>
        </w:rPr>
        <w:tab/>
        <w:t>$</w:t>
      </w:r>
      <w:r w:rsidRPr="00013480">
        <w:rPr>
          <w:rFonts w:ascii="Arial" w:hAnsi="Arial" w:cs="Arial"/>
          <w:sz w:val="22"/>
          <w:szCs w:val="22"/>
          <w:u w:val="single"/>
        </w:rPr>
        <w:tab/>
      </w:r>
      <w:r w:rsidRPr="00013480">
        <w:rPr>
          <w:rFonts w:ascii="Arial" w:hAnsi="Arial" w:cs="Arial"/>
          <w:sz w:val="22"/>
          <w:szCs w:val="22"/>
        </w:rPr>
        <w:tab/>
        <w:t>[  ] public defender recoupment     $</w:t>
      </w:r>
      <w:r w:rsidRPr="00013480">
        <w:rPr>
          <w:rFonts w:ascii="Arial" w:hAnsi="Arial" w:cs="Arial"/>
          <w:sz w:val="22"/>
          <w:szCs w:val="22"/>
          <w:u w:val="single"/>
        </w:rPr>
        <w:tab/>
      </w:r>
    </w:p>
    <w:p w14:paraId="22F5488F" w14:textId="77777777" w:rsidR="00FE05FE" w:rsidRDefault="00D11E9C" w:rsidP="00403D8B">
      <w:pPr>
        <w:tabs>
          <w:tab w:val="left" w:pos="720"/>
          <w:tab w:val="left" w:pos="2970"/>
          <w:tab w:val="left" w:pos="4410"/>
          <w:tab w:val="left" w:pos="4500"/>
          <w:tab w:val="left" w:pos="7830"/>
          <w:tab w:val="left" w:pos="9180"/>
          <w:tab w:val="left" w:pos="10080"/>
          <w:tab w:val="left" w:pos="10800"/>
        </w:tabs>
        <w:ind w:left="72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другое</w:t>
      </w:r>
      <w:r w:rsidRPr="00013480">
        <w:rPr>
          <w:rFonts w:ascii="Arial" w:hAnsi="Arial" w:cs="Arial"/>
          <w:sz w:val="22"/>
          <w:szCs w:val="22"/>
          <w:lang w:val="ru"/>
        </w:rPr>
        <w:tab/>
      </w:r>
      <w:r w:rsidRPr="00013480">
        <w:rPr>
          <w:rFonts w:ascii="Arial" w:hAnsi="Arial" w:cs="Arial"/>
          <w:i/>
          <w:iCs/>
          <w:sz w:val="22"/>
          <w:szCs w:val="22"/>
          <w:lang w:val="ru"/>
        </w:rPr>
        <w:t>$</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оплата услуг общественного </w:t>
      </w:r>
    </w:p>
    <w:p w14:paraId="46D03A80" w14:textId="6D0C0602" w:rsidR="00C51679" w:rsidRPr="00013480" w:rsidRDefault="00FE05FE" w:rsidP="00403D8B">
      <w:pPr>
        <w:tabs>
          <w:tab w:val="left" w:pos="720"/>
          <w:tab w:val="left" w:pos="2970"/>
          <w:tab w:val="left" w:pos="4410"/>
          <w:tab w:val="left" w:pos="4500"/>
          <w:tab w:val="left" w:pos="7830"/>
          <w:tab w:val="left" w:pos="9180"/>
          <w:tab w:val="left" w:pos="10080"/>
          <w:tab w:val="left" w:pos="10800"/>
        </w:tabs>
        <w:ind w:left="720" w:hanging="720"/>
        <w:rPr>
          <w:rFonts w:ascii="Arial" w:hAnsi="Arial" w:cs="Arial"/>
          <w:i/>
          <w:iCs/>
          <w:sz w:val="22"/>
          <w:szCs w:val="22"/>
          <w:u w:val="single"/>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w:t>
      </w:r>
      <w:r w:rsidR="00D11E9C" w:rsidRPr="00013480">
        <w:rPr>
          <w:rFonts w:ascii="Arial" w:hAnsi="Arial" w:cs="Arial"/>
          <w:i/>
          <w:iCs/>
          <w:sz w:val="22"/>
          <w:szCs w:val="22"/>
          <w:lang w:val="ru"/>
        </w:rPr>
        <w:t xml:space="preserve">защитника      </w:t>
      </w:r>
      <w:r>
        <w:rPr>
          <w:rFonts w:ascii="Arial" w:hAnsi="Arial" w:cs="Arial"/>
          <w:i/>
          <w:iCs/>
          <w:sz w:val="22"/>
          <w:szCs w:val="22"/>
        </w:rPr>
        <w:tab/>
      </w:r>
      <w:r w:rsidR="00D11E9C" w:rsidRPr="00013480">
        <w:rPr>
          <w:rFonts w:ascii="Arial" w:hAnsi="Arial" w:cs="Arial"/>
          <w:i/>
          <w:iCs/>
          <w:sz w:val="22"/>
          <w:szCs w:val="22"/>
          <w:lang w:val="ru"/>
        </w:rPr>
        <w:t xml:space="preserve"> $</w:t>
      </w:r>
    </w:p>
    <w:p w14:paraId="26FA0FF0" w14:textId="77777777" w:rsidR="00D11E9C" w:rsidRPr="00013480" w:rsidRDefault="00C51679" w:rsidP="00403D8B">
      <w:pPr>
        <w:tabs>
          <w:tab w:val="left" w:pos="720"/>
          <w:tab w:val="left" w:pos="3060"/>
          <w:tab w:val="left" w:pos="4410"/>
          <w:tab w:val="left" w:pos="4500"/>
          <w:tab w:val="left" w:pos="6840"/>
          <w:tab w:val="left" w:pos="7830"/>
          <w:tab w:val="left" w:pos="9180"/>
          <w:tab w:val="left" w:pos="10080"/>
          <w:tab w:val="left" w:pos="10800"/>
        </w:tabs>
        <w:spacing w:before="120"/>
        <w:ind w:left="720" w:hanging="720"/>
        <w:rPr>
          <w:rFonts w:ascii="Arial" w:hAnsi="Arial" w:cs="Arial"/>
          <w:sz w:val="22"/>
          <w:szCs w:val="22"/>
          <w:u w:val="single"/>
        </w:rPr>
      </w:pPr>
      <w:r w:rsidRPr="00013480">
        <w:rPr>
          <w:rFonts w:ascii="Arial" w:hAnsi="Arial" w:cs="Arial"/>
          <w:sz w:val="22"/>
          <w:szCs w:val="22"/>
        </w:rPr>
        <w:tab/>
      </w:r>
      <w:r w:rsidRPr="00013480">
        <w:rPr>
          <w:rFonts w:ascii="Arial" w:hAnsi="Arial" w:cs="Arial"/>
          <w:sz w:val="22"/>
          <w:szCs w:val="22"/>
        </w:rPr>
        <w:tab/>
      </w:r>
      <w:r w:rsidRPr="00013480">
        <w:rPr>
          <w:rFonts w:ascii="Arial" w:hAnsi="Arial" w:cs="Arial"/>
          <w:sz w:val="22"/>
          <w:szCs w:val="22"/>
        </w:rPr>
        <w:tab/>
      </w:r>
      <w:r w:rsidRPr="00013480">
        <w:rPr>
          <w:rFonts w:ascii="Arial" w:hAnsi="Arial" w:cs="Arial"/>
          <w:sz w:val="22"/>
          <w:szCs w:val="22"/>
        </w:rPr>
        <w:tab/>
        <w:t>[  ] passenger under age 16 fine</w:t>
      </w:r>
      <w:r w:rsidRPr="00013480">
        <w:rPr>
          <w:rFonts w:ascii="Arial" w:hAnsi="Arial" w:cs="Arial"/>
          <w:sz w:val="22"/>
          <w:szCs w:val="22"/>
        </w:rPr>
        <w:tab/>
        <w:t>$</w:t>
      </w:r>
      <w:r w:rsidRPr="00013480">
        <w:rPr>
          <w:rFonts w:ascii="Arial" w:hAnsi="Arial" w:cs="Arial"/>
          <w:sz w:val="22"/>
          <w:szCs w:val="22"/>
          <w:u w:val="single"/>
        </w:rPr>
        <w:tab/>
      </w:r>
    </w:p>
    <w:p w14:paraId="3D6110D3" w14:textId="3D5B027B" w:rsidR="00C51679" w:rsidRPr="00013480" w:rsidRDefault="00D11E9C" w:rsidP="00403D8B">
      <w:pPr>
        <w:tabs>
          <w:tab w:val="left" w:pos="720"/>
          <w:tab w:val="left" w:pos="3060"/>
          <w:tab w:val="left" w:pos="4410"/>
          <w:tab w:val="left" w:pos="4500"/>
          <w:tab w:val="left" w:pos="6840"/>
          <w:tab w:val="left" w:pos="7830"/>
          <w:tab w:val="left" w:pos="9180"/>
          <w:tab w:val="left" w:pos="10080"/>
          <w:tab w:val="left" w:pos="10800"/>
        </w:tabs>
        <w:ind w:left="720" w:hanging="720"/>
        <w:rPr>
          <w:rFonts w:ascii="Arial" w:hAnsi="Arial" w:cs="Arial"/>
          <w:i/>
          <w:iCs/>
          <w:sz w:val="22"/>
          <w:szCs w:val="22"/>
          <w:u w:val="single"/>
        </w:rPr>
      </w:pPr>
      <w:r w:rsidRPr="00013480">
        <w:rPr>
          <w:rFonts w:ascii="Arial" w:hAnsi="Arial" w:cs="Arial"/>
          <w:i/>
          <w:iCs/>
          <w:sz w:val="22"/>
          <w:szCs w:val="22"/>
        </w:rPr>
        <w:tab/>
      </w:r>
      <w:r w:rsidRPr="00013480">
        <w:rPr>
          <w:rFonts w:ascii="Arial" w:hAnsi="Arial" w:cs="Arial"/>
          <w:i/>
          <w:iCs/>
          <w:sz w:val="22"/>
          <w:szCs w:val="22"/>
        </w:rPr>
        <w:tab/>
      </w:r>
      <w:r w:rsidR="00FE05FE">
        <w:rPr>
          <w:rFonts w:ascii="Arial" w:hAnsi="Arial" w:cs="Arial"/>
          <w:i/>
          <w:iCs/>
          <w:sz w:val="22"/>
          <w:szCs w:val="22"/>
        </w:rPr>
        <w:t xml:space="preserve">        </w:t>
      </w:r>
      <w:r w:rsidRPr="00013480">
        <w:rPr>
          <w:rFonts w:ascii="Arial" w:hAnsi="Arial" w:cs="Arial"/>
          <w:i/>
          <w:iCs/>
          <w:sz w:val="22"/>
          <w:szCs w:val="22"/>
        </w:rPr>
        <w:t xml:space="preserve">  </w:t>
      </w:r>
      <w:r w:rsidRPr="00013480">
        <w:rPr>
          <w:rFonts w:ascii="Arial" w:hAnsi="Arial" w:cs="Arial"/>
          <w:i/>
          <w:iCs/>
          <w:sz w:val="22"/>
          <w:szCs w:val="22"/>
          <w:lang w:val="ru"/>
        </w:rPr>
        <w:t>штраф за пассажира младше 16 лет</w:t>
      </w:r>
      <w:r w:rsidRPr="00013480">
        <w:rPr>
          <w:rFonts w:ascii="Arial" w:hAnsi="Arial" w:cs="Arial"/>
          <w:sz w:val="22"/>
          <w:szCs w:val="22"/>
          <w:lang w:val="ru"/>
        </w:rPr>
        <w:tab/>
      </w:r>
      <w:r w:rsidRPr="00013480">
        <w:rPr>
          <w:rFonts w:ascii="Arial" w:hAnsi="Arial" w:cs="Arial"/>
          <w:i/>
          <w:iCs/>
          <w:sz w:val="22"/>
          <w:szCs w:val="22"/>
          <w:lang w:val="ru"/>
        </w:rPr>
        <w:t>$</w:t>
      </w:r>
    </w:p>
    <w:p w14:paraId="425C05E7" w14:textId="77777777" w:rsidR="00D11E9C" w:rsidRPr="00013480" w:rsidRDefault="00C51679" w:rsidP="00403D8B">
      <w:pPr>
        <w:tabs>
          <w:tab w:val="left" w:pos="720"/>
          <w:tab w:val="left" w:pos="3060"/>
          <w:tab w:val="left" w:pos="4230"/>
          <w:tab w:val="left" w:pos="4500"/>
          <w:tab w:val="left" w:pos="6840"/>
          <w:tab w:val="left" w:pos="7830"/>
          <w:tab w:val="left" w:pos="8460"/>
          <w:tab w:val="left" w:pos="9180"/>
          <w:tab w:val="left" w:pos="10080"/>
          <w:tab w:val="left" w:pos="10800"/>
        </w:tabs>
        <w:spacing w:before="120"/>
        <w:rPr>
          <w:rFonts w:ascii="Arial" w:hAnsi="Arial" w:cs="Arial"/>
          <w:sz w:val="22"/>
          <w:szCs w:val="22"/>
        </w:rPr>
      </w:pPr>
      <w:r w:rsidRPr="00013480">
        <w:rPr>
          <w:rFonts w:ascii="Arial" w:hAnsi="Arial" w:cs="Arial"/>
          <w:sz w:val="22"/>
          <w:szCs w:val="22"/>
        </w:rPr>
        <w:tab/>
        <w:t>[  ] restitution set by separate order.</w:t>
      </w:r>
    </w:p>
    <w:p w14:paraId="0C7FED8D" w14:textId="3146ECD5" w:rsidR="00C51679" w:rsidRPr="00013480" w:rsidRDefault="00D11E9C" w:rsidP="00403D8B">
      <w:pPr>
        <w:tabs>
          <w:tab w:val="left" w:pos="720"/>
          <w:tab w:val="left" w:pos="3060"/>
          <w:tab w:val="left" w:pos="4230"/>
          <w:tab w:val="left" w:pos="4500"/>
          <w:tab w:val="left" w:pos="6840"/>
          <w:tab w:val="left" w:pos="7830"/>
          <w:tab w:val="left" w:pos="8460"/>
          <w:tab w:val="left" w:pos="9180"/>
          <w:tab w:val="left" w:pos="10080"/>
          <w:tab w:val="left" w:pos="10800"/>
        </w:tabs>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реституция устанавливается отдельным приказом.</w:t>
      </w:r>
    </w:p>
    <w:p w14:paraId="447C9E31" w14:textId="77777777" w:rsidR="00D11E9C" w:rsidRPr="00013480" w:rsidRDefault="00670B36" w:rsidP="00403D8B">
      <w:pPr>
        <w:tabs>
          <w:tab w:val="left" w:pos="720"/>
          <w:tab w:val="left" w:pos="1080"/>
          <w:tab w:val="left" w:pos="6210"/>
          <w:tab w:val="left" w:pos="7200"/>
          <w:tab w:val="left" w:pos="7380"/>
          <w:tab w:val="left" w:pos="7920"/>
          <w:tab w:val="left" w:pos="9180"/>
        </w:tabs>
        <w:spacing w:before="120"/>
        <w:ind w:left="1080" w:hanging="360"/>
        <w:rPr>
          <w:rFonts w:ascii="Arial" w:hAnsi="Arial" w:cs="Arial"/>
          <w:i/>
          <w:sz w:val="22"/>
          <w:szCs w:val="22"/>
        </w:rPr>
      </w:pPr>
      <w:r w:rsidRPr="00013480">
        <w:rPr>
          <w:rFonts w:ascii="Arial" w:hAnsi="Arial" w:cs="Arial"/>
          <w:sz w:val="22"/>
          <w:szCs w:val="22"/>
        </w:rPr>
        <w:t>[  ] restitution is ordered in the amount of</w:t>
      </w:r>
      <w:r w:rsidRPr="00013480">
        <w:rPr>
          <w:rFonts w:ascii="Arial" w:hAnsi="Arial" w:cs="Arial"/>
          <w:i/>
          <w:iCs/>
          <w:sz w:val="22"/>
          <w:szCs w:val="22"/>
        </w:rPr>
        <w:t>:</w:t>
      </w:r>
    </w:p>
    <w:p w14:paraId="4340AF24" w14:textId="122862FE" w:rsidR="00670B36" w:rsidRPr="00013480" w:rsidRDefault="005D68E2" w:rsidP="00403D8B">
      <w:pPr>
        <w:tabs>
          <w:tab w:val="left" w:pos="720"/>
          <w:tab w:val="left" w:pos="1080"/>
          <w:tab w:val="left" w:pos="6210"/>
          <w:tab w:val="left" w:pos="7200"/>
          <w:tab w:val="left" w:pos="7380"/>
          <w:tab w:val="left" w:pos="7920"/>
          <w:tab w:val="left" w:pos="9180"/>
        </w:tabs>
        <w:spacing w:after="120"/>
        <w:ind w:left="1080" w:hanging="36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Приказ о реституции в размере:</w:t>
      </w:r>
    </w:p>
    <w:p w14:paraId="7C2E58E4" w14:textId="77777777" w:rsidR="00D11E9C" w:rsidRPr="00013480" w:rsidRDefault="005B4F03" w:rsidP="00403D8B">
      <w:pPr>
        <w:tabs>
          <w:tab w:val="left" w:pos="2160"/>
          <w:tab w:val="left" w:pos="6210"/>
          <w:tab w:val="left" w:pos="7200"/>
          <w:tab w:val="left" w:pos="7380"/>
          <w:tab w:val="left" w:pos="7920"/>
          <w:tab w:val="left" w:pos="9180"/>
        </w:tabs>
        <w:spacing w:before="120"/>
        <w:ind w:left="1080"/>
        <w:rPr>
          <w:rFonts w:ascii="Arial" w:hAnsi="Arial" w:cs="Arial"/>
          <w:i/>
          <w:sz w:val="22"/>
          <w:szCs w:val="22"/>
        </w:rPr>
      </w:pPr>
      <w:bookmarkStart w:id="0" w:name="_Hlk116299153"/>
      <w:r w:rsidRPr="00013480">
        <w:rPr>
          <w:rFonts w:ascii="Arial" w:hAnsi="Arial" w:cs="Arial"/>
          <w:sz w:val="22"/>
          <w:szCs w:val="22"/>
        </w:rPr>
        <w:t xml:space="preserve">$ </w:t>
      </w:r>
      <w:r w:rsidRPr="00013480">
        <w:rPr>
          <w:rFonts w:ascii="Arial" w:hAnsi="Arial" w:cs="Arial"/>
          <w:sz w:val="22"/>
          <w:szCs w:val="22"/>
          <w:u w:val="single"/>
        </w:rPr>
        <w:tab/>
      </w:r>
      <w:r w:rsidRPr="00013480">
        <w:rPr>
          <w:rFonts w:ascii="Arial" w:hAnsi="Arial" w:cs="Arial"/>
          <w:sz w:val="22"/>
          <w:szCs w:val="22"/>
        </w:rPr>
        <w:t xml:space="preserve"> to</w:t>
      </w:r>
      <w:r w:rsidRPr="00013480">
        <w:rPr>
          <w:rFonts w:ascii="Arial" w:hAnsi="Arial" w:cs="Arial"/>
          <w:i/>
          <w:iCs/>
          <w:sz w:val="22"/>
          <w:szCs w:val="22"/>
        </w:rPr>
        <w:t xml:space="preserve"> (person/entity 1)</w:t>
      </w:r>
      <w:r w:rsidRPr="00013480">
        <w:rPr>
          <w:rFonts w:ascii="Arial" w:hAnsi="Arial" w:cs="Arial"/>
          <w:sz w:val="22"/>
          <w:szCs w:val="22"/>
        </w:rPr>
        <w:t xml:space="preserve"> </w:t>
      </w: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rPr>
        <w:t xml:space="preserve"> at </w:t>
      </w:r>
      <w:r w:rsidRPr="00013480">
        <w:rPr>
          <w:rFonts w:ascii="Arial" w:hAnsi="Arial" w:cs="Arial"/>
          <w:i/>
          <w:iCs/>
          <w:sz w:val="22"/>
          <w:szCs w:val="22"/>
        </w:rPr>
        <w:t>(mailing address)</w:t>
      </w:r>
    </w:p>
    <w:p w14:paraId="238BD165" w14:textId="5A5282A3" w:rsidR="00670B36" w:rsidRPr="00013480" w:rsidRDefault="00D11E9C" w:rsidP="00403D8B">
      <w:pPr>
        <w:tabs>
          <w:tab w:val="left" w:pos="2160"/>
          <w:tab w:val="left" w:pos="6210"/>
          <w:tab w:val="left" w:pos="7200"/>
          <w:tab w:val="left" w:pos="7380"/>
          <w:tab w:val="left" w:pos="7920"/>
          <w:tab w:val="left" w:pos="9180"/>
        </w:tabs>
        <w:ind w:left="1080"/>
        <w:rPr>
          <w:rFonts w:ascii="Arial" w:hAnsi="Arial" w:cs="Arial"/>
          <w:i/>
          <w:iCs/>
          <w:sz w:val="22"/>
          <w:szCs w:val="22"/>
        </w:rPr>
      </w:pPr>
      <w:r w:rsidRPr="00013480">
        <w:rPr>
          <w:rFonts w:ascii="Arial" w:hAnsi="Arial" w:cs="Arial"/>
          <w:i/>
          <w:iCs/>
          <w:sz w:val="22"/>
          <w:szCs w:val="22"/>
          <w:lang w:val="ru"/>
        </w:rPr>
        <w:t xml:space="preserve">$ </w:t>
      </w:r>
      <w:r w:rsidRPr="00013480">
        <w:rPr>
          <w:rFonts w:ascii="Arial" w:hAnsi="Arial" w:cs="Arial"/>
          <w:sz w:val="22"/>
          <w:szCs w:val="22"/>
          <w:lang w:val="ru"/>
        </w:rPr>
        <w:tab/>
      </w:r>
      <w:r w:rsidRPr="00013480">
        <w:rPr>
          <w:rFonts w:ascii="Arial" w:hAnsi="Arial" w:cs="Arial"/>
          <w:i/>
          <w:iCs/>
          <w:sz w:val="22"/>
          <w:szCs w:val="22"/>
          <w:lang w:val="ru"/>
        </w:rPr>
        <w:t xml:space="preserve"> в пользу (лицо/организация 1)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(почтовый адрес) </w:t>
      </w:r>
    </w:p>
    <w:p w14:paraId="45ECD6F3" w14:textId="077FF5C5" w:rsidR="00670B36" w:rsidRPr="00013480" w:rsidRDefault="00670B36" w:rsidP="00C0337B">
      <w:pPr>
        <w:widowControl w:val="0"/>
        <w:tabs>
          <w:tab w:val="left" w:pos="6660"/>
          <w:tab w:val="left" w:pos="7200"/>
          <w:tab w:val="left" w:pos="9180"/>
        </w:tabs>
        <w:spacing w:before="120"/>
        <w:ind w:left="1080"/>
        <w:rPr>
          <w:rFonts w:ascii="Arial" w:hAnsi="Arial" w:cs="Arial"/>
          <w:sz w:val="22"/>
          <w:szCs w:val="22"/>
          <w:u w:val="single"/>
        </w:rPr>
      </w:pP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u w:val="single"/>
        </w:rPr>
        <w:tab/>
      </w:r>
    </w:p>
    <w:p w14:paraId="1194F3B6" w14:textId="77777777" w:rsidR="00D11E9C" w:rsidRPr="00013480" w:rsidRDefault="005B4F03" w:rsidP="00403D8B">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013480">
        <w:rPr>
          <w:rFonts w:ascii="Arial" w:hAnsi="Arial" w:cs="Arial"/>
          <w:sz w:val="22"/>
          <w:szCs w:val="22"/>
        </w:rPr>
        <w:t xml:space="preserve">$ </w:t>
      </w:r>
      <w:r w:rsidRPr="00013480">
        <w:rPr>
          <w:rFonts w:ascii="Arial" w:hAnsi="Arial" w:cs="Arial"/>
          <w:sz w:val="22"/>
          <w:szCs w:val="22"/>
          <w:u w:val="single"/>
        </w:rPr>
        <w:tab/>
      </w:r>
      <w:r w:rsidRPr="00013480">
        <w:rPr>
          <w:rFonts w:ascii="Arial" w:hAnsi="Arial" w:cs="Arial"/>
          <w:sz w:val="22"/>
          <w:szCs w:val="22"/>
        </w:rPr>
        <w:t xml:space="preserve"> to</w:t>
      </w:r>
      <w:r w:rsidRPr="00013480">
        <w:rPr>
          <w:rFonts w:ascii="Arial" w:hAnsi="Arial" w:cs="Arial"/>
          <w:i/>
          <w:iCs/>
          <w:sz w:val="22"/>
          <w:szCs w:val="22"/>
        </w:rPr>
        <w:t xml:space="preserve"> (person/entity 2)</w:t>
      </w:r>
      <w:r w:rsidRPr="00013480">
        <w:rPr>
          <w:rFonts w:ascii="Arial" w:hAnsi="Arial" w:cs="Arial"/>
          <w:sz w:val="22"/>
          <w:szCs w:val="22"/>
        </w:rPr>
        <w:t xml:space="preserve"> </w:t>
      </w: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rPr>
        <w:t xml:space="preserve"> at </w:t>
      </w:r>
      <w:r w:rsidRPr="00013480">
        <w:rPr>
          <w:rFonts w:ascii="Arial" w:hAnsi="Arial" w:cs="Arial"/>
          <w:i/>
          <w:iCs/>
          <w:sz w:val="22"/>
          <w:szCs w:val="22"/>
        </w:rPr>
        <w:t>(mailing address)</w:t>
      </w:r>
    </w:p>
    <w:p w14:paraId="29FEF827" w14:textId="7AF8AD61" w:rsidR="00670B36" w:rsidRPr="00013480" w:rsidRDefault="00D11E9C" w:rsidP="00403D8B">
      <w:pPr>
        <w:tabs>
          <w:tab w:val="left" w:pos="1080"/>
          <w:tab w:val="left" w:pos="2160"/>
          <w:tab w:val="left" w:pos="6210"/>
          <w:tab w:val="left" w:pos="7200"/>
          <w:tab w:val="left" w:pos="7380"/>
          <w:tab w:val="left" w:pos="7920"/>
          <w:tab w:val="left" w:pos="9180"/>
        </w:tabs>
        <w:ind w:left="1080"/>
        <w:rPr>
          <w:rFonts w:ascii="Arial" w:hAnsi="Arial" w:cs="Arial"/>
          <w:i/>
          <w:iCs/>
          <w:sz w:val="22"/>
          <w:szCs w:val="22"/>
        </w:rPr>
      </w:pPr>
      <w:r w:rsidRPr="00013480">
        <w:rPr>
          <w:rFonts w:ascii="Arial" w:hAnsi="Arial" w:cs="Arial"/>
          <w:i/>
          <w:iCs/>
          <w:sz w:val="22"/>
          <w:szCs w:val="22"/>
          <w:lang w:val="ru"/>
        </w:rPr>
        <w:t xml:space="preserve">$ </w:t>
      </w:r>
      <w:r w:rsidRPr="00013480">
        <w:rPr>
          <w:rFonts w:ascii="Arial" w:hAnsi="Arial" w:cs="Arial"/>
          <w:sz w:val="22"/>
          <w:szCs w:val="22"/>
          <w:lang w:val="ru"/>
        </w:rPr>
        <w:tab/>
      </w:r>
      <w:r w:rsidRPr="00013480">
        <w:rPr>
          <w:rFonts w:ascii="Arial" w:hAnsi="Arial" w:cs="Arial"/>
          <w:i/>
          <w:iCs/>
          <w:sz w:val="22"/>
          <w:szCs w:val="22"/>
          <w:lang w:val="ru"/>
        </w:rPr>
        <w:t xml:space="preserve"> в пользу (лицо/организация 2)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(почтовый адрес) </w:t>
      </w:r>
    </w:p>
    <w:p w14:paraId="3582BBC6" w14:textId="652F74F3" w:rsidR="00670B36" w:rsidRPr="00013480" w:rsidRDefault="00670B36" w:rsidP="00C0337B">
      <w:pPr>
        <w:widowControl w:val="0"/>
        <w:tabs>
          <w:tab w:val="left" w:pos="6660"/>
          <w:tab w:val="left" w:pos="7200"/>
          <w:tab w:val="left" w:pos="9180"/>
        </w:tabs>
        <w:spacing w:before="120"/>
        <w:ind w:left="1080"/>
        <w:rPr>
          <w:rFonts w:ascii="Arial" w:hAnsi="Arial" w:cs="Arial"/>
          <w:sz w:val="22"/>
          <w:szCs w:val="22"/>
          <w:u w:val="single"/>
        </w:rPr>
      </w:pP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u w:val="single"/>
        </w:rPr>
        <w:tab/>
      </w:r>
    </w:p>
    <w:p w14:paraId="3EB1B584" w14:textId="77777777" w:rsidR="00D11E9C" w:rsidRPr="00013480" w:rsidRDefault="005B4F03" w:rsidP="00403D8B">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013480">
        <w:rPr>
          <w:rFonts w:ascii="Arial" w:hAnsi="Arial" w:cs="Arial"/>
          <w:sz w:val="22"/>
          <w:szCs w:val="22"/>
        </w:rPr>
        <w:t xml:space="preserve">$ </w:t>
      </w:r>
      <w:r w:rsidRPr="00013480">
        <w:rPr>
          <w:rFonts w:ascii="Arial" w:hAnsi="Arial" w:cs="Arial"/>
          <w:sz w:val="22"/>
          <w:szCs w:val="22"/>
          <w:u w:val="single"/>
        </w:rPr>
        <w:tab/>
      </w:r>
      <w:r w:rsidRPr="00013480">
        <w:rPr>
          <w:rFonts w:ascii="Arial" w:hAnsi="Arial" w:cs="Arial"/>
          <w:sz w:val="22"/>
          <w:szCs w:val="22"/>
        </w:rPr>
        <w:t xml:space="preserve"> to</w:t>
      </w:r>
      <w:r w:rsidRPr="00013480">
        <w:rPr>
          <w:rFonts w:ascii="Arial" w:hAnsi="Arial" w:cs="Arial"/>
          <w:i/>
          <w:iCs/>
          <w:sz w:val="22"/>
          <w:szCs w:val="22"/>
        </w:rPr>
        <w:t xml:space="preserve"> (person/entity 3)</w:t>
      </w:r>
      <w:r w:rsidRPr="00013480">
        <w:rPr>
          <w:rFonts w:ascii="Arial" w:hAnsi="Arial" w:cs="Arial"/>
          <w:sz w:val="22"/>
          <w:szCs w:val="22"/>
        </w:rPr>
        <w:t xml:space="preserve"> </w:t>
      </w: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rPr>
        <w:t xml:space="preserve"> at </w:t>
      </w:r>
      <w:r w:rsidRPr="00013480">
        <w:rPr>
          <w:rFonts w:ascii="Arial" w:hAnsi="Arial" w:cs="Arial"/>
          <w:i/>
          <w:iCs/>
          <w:sz w:val="22"/>
          <w:szCs w:val="22"/>
        </w:rPr>
        <w:t>(mailing address)</w:t>
      </w:r>
    </w:p>
    <w:p w14:paraId="736A58F8" w14:textId="44254227" w:rsidR="00670B36" w:rsidRPr="00013480" w:rsidRDefault="00D11E9C" w:rsidP="00403D8B">
      <w:pPr>
        <w:tabs>
          <w:tab w:val="left" w:pos="1080"/>
          <w:tab w:val="left" w:pos="2160"/>
          <w:tab w:val="left" w:pos="6210"/>
          <w:tab w:val="left" w:pos="7200"/>
          <w:tab w:val="left" w:pos="7380"/>
          <w:tab w:val="left" w:pos="7920"/>
          <w:tab w:val="left" w:pos="9180"/>
        </w:tabs>
        <w:ind w:left="1080"/>
        <w:rPr>
          <w:rFonts w:ascii="Arial" w:hAnsi="Arial" w:cs="Arial"/>
          <w:i/>
          <w:iCs/>
          <w:sz w:val="22"/>
          <w:szCs w:val="22"/>
        </w:rPr>
      </w:pPr>
      <w:r w:rsidRPr="00013480">
        <w:rPr>
          <w:rFonts w:ascii="Arial" w:hAnsi="Arial" w:cs="Arial"/>
          <w:i/>
          <w:iCs/>
          <w:sz w:val="22"/>
          <w:szCs w:val="22"/>
          <w:lang w:val="ru"/>
        </w:rPr>
        <w:t xml:space="preserve">$ </w:t>
      </w:r>
      <w:r w:rsidRPr="00013480">
        <w:rPr>
          <w:rFonts w:ascii="Arial" w:hAnsi="Arial" w:cs="Arial"/>
          <w:sz w:val="22"/>
          <w:szCs w:val="22"/>
          <w:lang w:val="ru"/>
        </w:rPr>
        <w:tab/>
      </w:r>
      <w:r w:rsidRPr="00013480">
        <w:rPr>
          <w:rFonts w:ascii="Arial" w:hAnsi="Arial" w:cs="Arial"/>
          <w:i/>
          <w:iCs/>
          <w:sz w:val="22"/>
          <w:szCs w:val="22"/>
          <w:lang w:val="ru"/>
        </w:rPr>
        <w:t xml:space="preserve"> в пользу (лицо/организация 3)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(почтовый адрес) </w:t>
      </w:r>
    </w:p>
    <w:p w14:paraId="51E40B38" w14:textId="3DDA8B3F" w:rsidR="00670B36" w:rsidRPr="00013480" w:rsidRDefault="00670B36" w:rsidP="00C0337B">
      <w:pPr>
        <w:widowControl w:val="0"/>
        <w:tabs>
          <w:tab w:val="left" w:pos="6660"/>
          <w:tab w:val="left" w:pos="7200"/>
          <w:tab w:val="left" w:pos="9180"/>
        </w:tabs>
        <w:spacing w:before="120"/>
        <w:ind w:left="1080"/>
        <w:rPr>
          <w:rFonts w:ascii="Arial" w:hAnsi="Arial" w:cs="Arial"/>
          <w:sz w:val="22"/>
          <w:szCs w:val="22"/>
          <w:u w:val="single"/>
        </w:rPr>
      </w:pP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u w:val="single"/>
        </w:rPr>
        <w:tab/>
      </w:r>
      <w:r w:rsidRPr="00013480">
        <w:rPr>
          <w:rFonts w:ascii="Arial" w:hAnsi="Arial" w:cs="Arial"/>
          <w:sz w:val="22"/>
          <w:szCs w:val="22"/>
          <w:u w:val="single"/>
        </w:rPr>
        <w:tab/>
      </w:r>
    </w:p>
    <w:bookmarkEnd w:id="0"/>
    <w:p w14:paraId="0CD21E8B" w14:textId="77777777" w:rsidR="00D11E9C" w:rsidRPr="00013480" w:rsidRDefault="00C06FD8" w:rsidP="00403D8B">
      <w:pPr>
        <w:tabs>
          <w:tab w:val="left" w:pos="720"/>
          <w:tab w:val="left" w:pos="2970"/>
          <w:tab w:val="left" w:pos="4680"/>
          <w:tab w:val="left" w:pos="6840"/>
          <w:tab w:val="left" w:pos="7830"/>
          <w:tab w:val="left" w:pos="8640"/>
          <w:tab w:val="left" w:pos="9360"/>
          <w:tab w:val="left" w:pos="10080"/>
          <w:tab w:val="left" w:pos="10800"/>
        </w:tabs>
        <w:spacing w:before="120"/>
        <w:ind w:left="720"/>
        <w:rPr>
          <w:rFonts w:ascii="Arial" w:hAnsi="Arial" w:cs="Arial"/>
          <w:sz w:val="22"/>
          <w:szCs w:val="22"/>
        </w:rPr>
      </w:pPr>
      <w:r w:rsidRPr="00013480">
        <w:rPr>
          <w:rFonts w:ascii="Arial" w:hAnsi="Arial" w:cs="Arial"/>
          <w:sz w:val="22"/>
          <w:szCs w:val="22"/>
        </w:rPr>
        <w:t>[  ] restitution to be left open for _______ days from the date this order is signed.</w:t>
      </w:r>
    </w:p>
    <w:p w14:paraId="22C8F8DD" w14:textId="3DBE7012" w:rsidR="00C51679" w:rsidRPr="00013480" w:rsidRDefault="006A4C7D" w:rsidP="00403D8B">
      <w:pPr>
        <w:tabs>
          <w:tab w:val="left" w:pos="720"/>
          <w:tab w:val="left" w:pos="2970"/>
          <w:tab w:val="left" w:pos="4680"/>
          <w:tab w:val="left" w:pos="6840"/>
          <w:tab w:val="left" w:pos="7830"/>
          <w:tab w:val="left" w:pos="8640"/>
          <w:tab w:val="left" w:pos="9360"/>
          <w:tab w:val="left" w:pos="10080"/>
          <w:tab w:val="left" w:pos="10800"/>
        </w:tabs>
        <w:ind w:left="72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 xml:space="preserve">реституция должна быть открытой в течение </w:t>
      </w:r>
      <w:r w:rsidRPr="00013480">
        <w:rPr>
          <w:rFonts w:ascii="Arial" w:hAnsi="Arial" w:cs="Arial"/>
          <w:sz w:val="22"/>
          <w:szCs w:val="22"/>
          <w:lang w:val="ru"/>
        </w:rPr>
        <w:tab/>
      </w:r>
      <w:r w:rsidRPr="00013480">
        <w:rPr>
          <w:rFonts w:ascii="Arial" w:hAnsi="Arial" w:cs="Arial"/>
          <w:i/>
          <w:iCs/>
          <w:sz w:val="22"/>
          <w:szCs w:val="22"/>
          <w:lang w:val="ru"/>
        </w:rPr>
        <w:t xml:space="preserve"> дней с даты подписания данного приказа.</w:t>
      </w:r>
    </w:p>
    <w:p w14:paraId="32CC5BB7" w14:textId="77777777" w:rsidR="00D11E9C" w:rsidRPr="00013480" w:rsidRDefault="00F61914" w:rsidP="00403D8B">
      <w:pPr>
        <w:tabs>
          <w:tab w:val="left" w:pos="6840"/>
          <w:tab w:val="left" w:pos="7200"/>
          <w:tab w:val="left" w:pos="9360"/>
          <w:tab w:val="left" w:pos="10080"/>
          <w:tab w:val="left" w:pos="10800"/>
        </w:tabs>
        <w:spacing w:before="120"/>
        <w:ind w:left="720"/>
        <w:rPr>
          <w:rFonts w:ascii="Arial" w:hAnsi="Arial" w:cs="Arial"/>
          <w:sz w:val="22"/>
          <w:szCs w:val="22"/>
        </w:rPr>
      </w:pPr>
      <w:r w:rsidRPr="00013480">
        <w:rPr>
          <w:rFonts w:ascii="Arial" w:hAnsi="Arial" w:cs="Arial"/>
          <w:sz w:val="22"/>
          <w:szCs w:val="22"/>
        </w:rPr>
        <w:t>[  ] restitution emergency response (RCW 38.52.430) $ ________</w:t>
      </w:r>
    </w:p>
    <w:p w14:paraId="2A08E0DE" w14:textId="7AAB490C" w:rsidR="00AC29B5" w:rsidRPr="00013480" w:rsidRDefault="006A4C7D" w:rsidP="00403D8B">
      <w:pPr>
        <w:tabs>
          <w:tab w:val="left" w:pos="6840"/>
          <w:tab w:val="left" w:pos="7200"/>
          <w:tab w:val="left" w:pos="9360"/>
          <w:tab w:val="left" w:pos="10080"/>
          <w:tab w:val="left" w:pos="10800"/>
        </w:tabs>
        <w:ind w:left="72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экстренные меры по реституции (RCW 38.52.430) $</w:t>
      </w:r>
    </w:p>
    <w:p w14:paraId="48F87E00" w14:textId="77777777" w:rsidR="00D11E9C" w:rsidRPr="00013480" w:rsidRDefault="00AC29B5" w:rsidP="00403D8B">
      <w:pPr>
        <w:tabs>
          <w:tab w:val="left" w:pos="990"/>
          <w:tab w:val="left" w:pos="3600"/>
          <w:tab w:val="left" w:pos="7200"/>
          <w:tab w:val="left" w:pos="9180"/>
          <w:tab w:val="left" w:pos="10080"/>
          <w:tab w:val="left" w:pos="10800"/>
        </w:tabs>
        <w:spacing w:before="120"/>
        <w:rPr>
          <w:rFonts w:ascii="Arial" w:hAnsi="Arial" w:cs="Arial"/>
          <w:sz w:val="22"/>
          <w:szCs w:val="22"/>
          <w:u w:val="single"/>
        </w:rPr>
      </w:pPr>
      <w:r w:rsidRPr="00013480">
        <w:rPr>
          <w:rFonts w:ascii="Arial" w:hAnsi="Arial" w:cs="Arial"/>
          <w:sz w:val="22"/>
          <w:szCs w:val="22"/>
        </w:rPr>
        <w:tab/>
      </w:r>
      <w:r w:rsidRPr="00013480">
        <w:rPr>
          <w:rFonts w:ascii="Arial" w:hAnsi="Arial" w:cs="Arial"/>
          <w:b/>
          <w:bCs/>
          <w:sz w:val="22"/>
          <w:szCs w:val="22"/>
        </w:rPr>
        <w:t>Total</w:t>
      </w:r>
      <w:r w:rsidRPr="00013480">
        <w:rPr>
          <w:rFonts w:ascii="Arial" w:hAnsi="Arial" w:cs="Arial"/>
          <w:sz w:val="22"/>
          <w:szCs w:val="22"/>
        </w:rPr>
        <w:t>: $</w:t>
      </w:r>
      <w:r w:rsidRPr="00013480">
        <w:rPr>
          <w:rFonts w:ascii="Arial" w:hAnsi="Arial" w:cs="Arial"/>
          <w:sz w:val="22"/>
          <w:szCs w:val="22"/>
          <w:u w:val="single"/>
        </w:rPr>
        <w:tab/>
      </w:r>
    </w:p>
    <w:p w14:paraId="039CF721" w14:textId="44265418" w:rsidR="00C51679" w:rsidRPr="00013480" w:rsidRDefault="00D11E9C" w:rsidP="00403D8B">
      <w:pPr>
        <w:tabs>
          <w:tab w:val="left" w:pos="990"/>
          <w:tab w:val="left" w:pos="3600"/>
          <w:tab w:val="left" w:pos="7200"/>
          <w:tab w:val="left" w:pos="9180"/>
          <w:tab w:val="left" w:pos="10080"/>
          <w:tab w:val="left" w:pos="10800"/>
        </w:tabs>
        <w:rPr>
          <w:rFonts w:ascii="Arial" w:hAnsi="Arial" w:cs="Arial"/>
          <w:i/>
          <w:iCs/>
          <w:sz w:val="22"/>
          <w:szCs w:val="22"/>
        </w:rPr>
      </w:pPr>
      <w:r w:rsidRPr="00013480">
        <w:rPr>
          <w:rFonts w:ascii="Arial" w:hAnsi="Arial" w:cs="Arial"/>
          <w:i/>
          <w:iCs/>
          <w:sz w:val="22"/>
          <w:szCs w:val="22"/>
        </w:rPr>
        <w:tab/>
      </w:r>
      <w:r w:rsidRPr="00013480">
        <w:rPr>
          <w:rFonts w:ascii="Arial" w:hAnsi="Arial" w:cs="Arial"/>
          <w:b/>
          <w:bCs/>
          <w:i/>
          <w:iCs/>
          <w:sz w:val="22"/>
          <w:szCs w:val="22"/>
          <w:lang w:val="ru"/>
        </w:rPr>
        <w:t xml:space="preserve">Всего: </w:t>
      </w:r>
      <w:r w:rsidRPr="00013480">
        <w:rPr>
          <w:rFonts w:ascii="Arial" w:hAnsi="Arial" w:cs="Arial"/>
          <w:i/>
          <w:iCs/>
          <w:sz w:val="22"/>
          <w:szCs w:val="22"/>
          <w:lang w:val="ru"/>
        </w:rPr>
        <w:t>$</w:t>
      </w:r>
    </w:p>
    <w:p w14:paraId="02CAD0AC" w14:textId="77777777" w:rsidR="00D11E9C" w:rsidRPr="00013480" w:rsidRDefault="00AC29B5" w:rsidP="00403D8B">
      <w:pPr>
        <w:tabs>
          <w:tab w:val="left" w:pos="720"/>
          <w:tab w:val="left" w:pos="6840"/>
          <w:tab w:val="left" w:pos="7830"/>
          <w:tab w:val="left" w:pos="8640"/>
          <w:tab w:val="left" w:pos="9360"/>
          <w:tab w:val="left" w:pos="10080"/>
          <w:tab w:val="left" w:pos="10800"/>
        </w:tabs>
        <w:spacing w:before="120"/>
        <w:ind w:left="720" w:hanging="720"/>
        <w:rPr>
          <w:rFonts w:ascii="Arial" w:hAnsi="Arial" w:cs="Arial"/>
          <w:b/>
          <w:sz w:val="22"/>
          <w:szCs w:val="22"/>
        </w:rPr>
      </w:pPr>
      <w:r w:rsidRPr="00013480">
        <w:rPr>
          <w:rFonts w:ascii="Arial" w:hAnsi="Arial" w:cs="Arial"/>
          <w:b/>
          <w:bCs/>
          <w:sz w:val="22"/>
          <w:szCs w:val="22"/>
        </w:rPr>
        <w:t>3.</w:t>
      </w:r>
      <w:r w:rsidRPr="00013480">
        <w:rPr>
          <w:rFonts w:ascii="Arial" w:hAnsi="Arial" w:cs="Arial"/>
          <w:sz w:val="22"/>
          <w:szCs w:val="22"/>
        </w:rPr>
        <w:tab/>
      </w:r>
      <w:r w:rsidRPr="00013480">
        <w:rPr>
          <w:rFonts w:ascii="Arial" w:hAnsi="Arial" w:cs="Arial"/>
          <w:b/>
          <w:bCs/>
          <w:sz w:val="22"/>
          <w:szCs w:val="22"/>
        </w:rPr>
        <w:t>Financial obligations are due and payable immediately unless the court has set a payment schedule.</w:t>
      </w:r>
    </w:p>
    <w:p w14:paraId="117EBCD1" w14:textId="1D2BEDE5" w:rsidR="00C51679" w:rsidRPr="00013480" w:rsidRDefault="007A64AB" w:rsidP="00403D8B">
      <w:pPr>
        <w:tabs>
          <w:tab w:val="left" w:pos="720"/>
          <w:tab w:val="left" w:pos="6840"/>
          <w:tab w:val="left" w:pos="7830"/>
          <w:tab w:val="left" w:pos="8640"/>
          <w:tab w:val="left" w:pos="9360"/>
          <w:tab w:val="left" w:pos="10080"/>
          <w:tab w:val="left" w:pos="10800"/>
        </w:tabs>
        <w:ind w:left="720" w:hanging="720"/>
        <w:rPr>
          <w:rFonts w:ascii="Arial" w:hAnsi="Arial" w:cs="Arial"/>
          <w:b/>
          <w:i/>
          <w:iCs/>
          <w:sz w:val="22"/>
          <w:szCs w:val="22"/>
        </w:rPr>
      </w:pPr>
      <w:r w:rsidRPr="00013480">
        <w:rPr>
          <w:rFonts w:ascii="Arial" w:hAnsi="Arial" w:cs="Arial"/>
          <w:b/>
          <w:bCs/>
          <w:i/>
          <w:iCs/>
          <w:sz w:val="22"/>
          <w:szCs w:val="22"/>
        </w:rPr>
        <w:tab/>
      </w:r>
      <w:r w:rsidRPr="00013480">
        <w:rPr>
          <w:rFonts w:ascii="Arial" w:hAnsi="Arial" w:cs="Arial"/>
          <w:b/>
          <w:bCs/>
          <w:i/>
          <w:iCs/>
          <w:sz w:val="22"/>
          <w:szCs w:val="22"/>
          <w:lang w:val="ru"/>
        </w:rPr>
        <w:t>Финансовые обязательства подлежат немедленной оплате, если суд не установил график выплат.</w:t>
      </w:r>
    </w:p>
    <w:p w14:paraId="14FE6ACA" w14:textId="77777777" w:rsidR="00D11E9C" w:rsidRPr="00013480" w:rsidRDefault="00C06FD8" w:rsidP="00403D8B">
      <w:pPr>
        <w:tabs>
          <w:tab w:val="left" w:pos="6840"/>
          <w:tab w:val="left" w:pos="783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  ] Pay total financial obligations to the court at $______________ per month starting on _________________.</w:t>
      </w:r>
    </w:p>
    <w:p w14:paraId="461E68C7" w14:textId="27A4876D" w:rsidR="00C51679" w:rsidRPr="00013480" w:rsidRDefault="001424BD" w:rsidP="00403D8B">
      <w:pPr>
        <w:tabs>
          <w:tab w:val="left" w:pos="6840"/>
          <w:tab w:val="left" w:pos="783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Выплачивайте общие финансовые обязательства суду по $</w:t>
      </w:r>
      <w:r w:rsidRPr="00013480">
        <w:rPr>
          <w:rFonts w:ascii="Arial" w:hAnsi="Arial" w:cs="Arial"/>
          <w:sz w:val="22"/>
          <w:szCs w:val="22"/>
          <w:lang w:val="ru"/>
        </w:rPr>
        <w:tab/>
      </w:r>
      <w:r w:rsidRPr="00013480">
        <w:rPr>
          <w:rFonts w:ascii="Arial" w:hAnsi="Arial" w:cs="Arial"/>
          <w:i/>
          <w:iCs/>
          <w:sz w:val="22"/>
          <w:szCs w:val="22"/>
          <w:lang w:val="ru"/>
        </w:rPr>
        <w:t xml:space="preserve"> в месяц, начиная с</w:t>
      </w:r>
    </w:p>
    <w:p w14:paraId="2B14CF00" w14:textId="77777777" w:rsidR="00D11E9C" w:rsidRPr="00013480" w:rsidRDefault="00C06FD8" w:rsidP="00403D8B">
      <w:pPr>
        <w:tabs>
          <w:tab w:val="left" w:pos="6840"/>
          <w:tab w:val="left" w:pos="7830"/>
          <w:tab w:val="left" w:pos="8640"/>
          <w:tab w:val="left" w:pos="9360"/>
          <w:tab w:val="left" w:pos="10080"/>
          <w:tab w:val="left" w:pos="10800"/>
        </w:tabs>
        <w:spacing w:before="120"/>
        <w:ind w:left="274" w:firstLine="446"/>
        <w:rPr>
          <w:rFonts w:ascii="Arial" w:hAnsi="Arial" w:cs="Arial"/>
          <w:sz w:val="22"/>
          <w:szCs w:val="22"/>
        </w:rPr>
      </w:pPr>
      <w:r w:rsidRPr="00013480">
        <w:rPr>
          <w:rFonts w:ascii="Arial" w:hAnsi="Arial" w:cs="Arial"/>
          <w:sz w:val="22"/>
          <w:szCs w:val="22"/>
        </w:rPr>
        <w:t>[  ] Pay schedule set by separate order.</w:t>
      </w:r>
    </w:p>
    <w:p w14:paraId="42D8802B" w14:textId="348D7950" w:rsidR="00C51679" w:rsidRPr="00013480" w:rsidRDefault="001424BD" w:rsidP="00403D8B">
      <w:pPr>
        <w:tabs>
          <w:tab w:val="left" w:pos="6840"/>
          <w:tab w:val="left" w:pos="7830"/>
          <w:tab w:val="left" w:pos="8640"/>
          <w:tab w:val="left" w:pos="9360"/>
          <w:tab w:val="left" w:pos="10080"/>
          <w:tab w:val="left" w:pos="10800"/>
        </w:tabs>
        <w:ind w:left="274" w:firstLine="446"/>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График выплат устанавливается отдельным приказом.</w:t>
      </w:r>
    </w:p>
    <w:p w14:paraId="2C67A902" w14:textId="77777777" w:rsidR="00D11E9C" w:rsidRPr="00013480" w:rsidRDefault="00C06FD8"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b/>
          <w:sz w:val="22"/>
          <w:szCs w:val="22"/>
        </w:rPr>
      </w:pPr>
      <w:r w:rsidRPr="00013480">
        <w:rPr>
          <w:rFonts w:ascii="Arial" w:hAnsi="Arial" w:cs="Arial"/>
          <w:sz w:val="22"/>
          <w:szCs w:val="22"/>
        </w:rPr>
        <w:lastRenderedPageBreak/>
        <w:t xml:space="preserve">[  ] $ _________ of this total is converted to ______ hours of community restitution (service) which must be completed by _________. </w:t>
      </w:r>
      <w:r w:rsidRPr="00013480">
        <w:rPr>
          <w:rFonts w:ascii="Arial" w:hAnsi="Arial" w:cs="Arial"/>
          <w:b/>
          <w:bCs/>
          <w:sz w:val="22"/>
          <w:szCs w:val="22"/>
        </w:rPr>
        <w:t>Proof of completion shall be provided to the court/probation department.</w:t>
      </w:r>
    </w:p>
    <w:p w14:paraId="06B9DB80" w14:textId="62CBA7BE" w:rsidR="00C51679" w:rsidRPr="00013480" w:rsidRDefault="00714399"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ru"/>
        </w:rPr>
      </w:pPr>
      <w:r w:rsidRPr="00013480">
        <w:rPr>
          <w:rFonts w:ascii="Arial" w:hAnsi="Arial" w:cs="Arial"/>
          <w:i/>
          <w:iCs/>
          <w:sz w:val="22"/>
          <w:szCs w:val="22"/>
        </w:rPr>
        <w:t xml:space="preserve">      </w:t>
      </w:r>
      <w:r w:rsidRPr="00013480">
        <w:rPr>
          <w:rFonts w:ascii="Arial" w:hAnsi="Arial" w:cs="Arial"/>
          <w:i/>
          <w:iCs/>
          <w:sz w:val="22"/>
          <w:szCs w:val="22"/>
          <w:lang w:val="ru"/>
        </w:rPr>
        <w:t xml:space="preserve">$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из этой общей суммы конвертируется в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часов общественной реституции (службы), которые должны быть выполнены до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w:t>
      </w:r>
      <w:r w:rsidRPr="00013480">
        <w:rPr>
          <w:rFonts w:ascii="Arial" w:hAnsi="Arial" w:cs="Arial"/>
          <w:b/>
          <w:bCs/>
          <w:i/>
          <w:iCs/>
          <w:sz w:val="22"/>
          <w:szCs w:val="22"/>
          <w:lang w:val="ru"/>
        </w:rPr>
        <w:t>Доказательство выполнения должно быть предоставлено в суд/отдел пробации.</w:t>
      </w:r>
    </w:p>
    <w:p w14:paraId="5F1B1932" w14:textId="77777777" w:rsidR="00D11E9C" w:rsidRPr="00013480" w:rsidRDefault="001D63B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lang w:val="ru"/>
        </w:rPr>
      </w:pPr>
      <w:r w:rsidRPr="00013480">
        <w:rPr>
          <w:rFonts w:ascii="Arial" w:hAnsi="Arial" w:cs="Arial"/>
          <w:b/>
          <w:bCs/>
          <w:sz w:val="22"/>
          <w:szCs w:val="22"/>
          <w:lang w:val="ru"/>
        </w:rPr>
        <w:t>4.</w:t>
      </w:r>
      <w:r w:rsidRPr="00013480">
        <w:rPr>
          <w:rFonts w:ascii="Arial" w:hAnsi="Arial" w:cs="Arial"/>
          <w:b/>
          <w:bCs/>
          <w:sz w:val="22"/>
          <w:szCs w:val="22"/>
          <w:lang w:val="ru"/>
        </w:rPr>
        <w:tab/>
      </w:r>
      <w:r w:rsidRPr="00013480">
        <w:rPr>
          <w:rFonts w:ascii="Arial" w:hAnsi="Arial" w:cs="Arial"/>
          <w:b/>
          <w:bCs/>
          <w:sz w:val="22"/>
          <w:szCs w:val="22"/>
        </w:rPr>
        <w:t>Mandatory</w:t>
      </w:r>
      <w:r w:rsidRPr="00013480">
        <w:rPr>
          <w:rFonts w:ascii="Arial" w:hAnsi="Arial" w:cs="Arial"/>
          <w:b/>
          <w:bCs/>
          <w:sz w:val="22"/>
          <w:szCs w:val="22"/>
          <w:lang w:val="ru"/>
        </w:rPr>
        <w:t xml:space="preserve"> </w:t>
      </w:r>
      <w:r w:rsidRPr="00013480">
        <w:rPr>
          <w:rFonts w:ascii="Arial" w:hAnsi="Arial" w:cs="Arial"/>
          <w:b/>
          <w:bCs/>
          <w:sz w:val="22"/>
          <w:szCs w:val="22"/>
        </w:rPr>
        <w:t>Conditions</w:t>
      </w:r>
      <w:r w:rsidRPr="00013480">
        <w:rPr>
          <w:rFonts w:ascii="Arial" w:hAnsi="Arial" w:cs="Arial"/>
          <w:b/>
          <w:bCs/>
          <w:sz w:val="22"/>
          <w:szCs w:val="22"/>
          <w:lang w:val="ru"/>
        </w:rPr>
        <w:t xml:space="preserve"> </w:t>
      </w:r>
      <w:r w:rsidRPr="00013480">
        <w:rPr>
          <w:rFonts w:ascii="Arial" w:hAnsi="Arial" w:cs="Arial"/>
          <w:b/>
          <w:bCs/>
          <w:sz w:val="22"/>
          <w:szCs w:val="22"/>
        </w:rPr>
        <w:t>of</w:t>
      </w:r>
      <w:r w:rsidRPr="00013480">
        <w:rPr>
          <w:rFonts w:ascii="Arial" w:hAnsi="Arial" w:cs="Arial"/>
          <w:b/>
          <w:bCs/>
          <w:sz w:val="22"/>
          <w:szCs w:val="22"/>
          <w:lang w:val="ru"/>
        </w:rPr>
        <w:t xml:space="preserve"> </w:t>
      </w:r>
      <w:r w:rsidRPr="00013480">
        <w:rPr>
          <w:rFonts w:ascii="Arial" w:hAnsi="Arial" w:cs="Arial"/>
          <w:b/>
          <w:bCs/>
          <w:sz w:val="22"/>
          <w:szCs w:val="22"/>
        </w:rPr>
        <w:t>Sentence</w:t>
      </w:r>
      <w:r w:rsidRPr="00013480">
        <w:rPr>
          <w:rFonts w:ascii="Arial" w:hAnsi="Arial" w:cs="Arial"/>
          <w:b/>
          <w:bCs/>
          <w:sz w:val="22"/>
          <w:szCs w:val="22"/>
          <w:lang w:val="ru"/>
        </w:rPr>
        <w:t xml:space="preserve"> - </w:t>
      </w:r>
      <w:r w:rsidRPr="00013480">
        <w:rPr>
          <w:rFonts w:ascii="Arial" w:hAnsi="Arial" w:cs="Arial"/>
          <w:b/>
          <w:bCs/>
          <w:sz w:val="22"/>
          <w:szCs w:val="22"/>
        </w:rPr>
        <w:t>DUI</w:t>
      </w:r>
      <w:r w:rsidRPr="00013480">
        <w:rPr>
          <w:rFonts w:ascii="Arial" w:hAnsi="Arial" w:cs="Arial"/>
          <w:b/>
          <w:bCs/>
          <w:sz w:val="22"/>
          <w:szCs w:val="22"/>
          <w:lang w:val="ru"/>
        </w:rPr>
        <w:t>/</w:t>
      </w:r>
      <w:r w:rsidRPr="00013480">
        <w:rPr>
          <w:rFonts w:ascii="Arial" w:hAnsi="Arial" w:cs="Arial"/>
          <w:b/>
          <w:bCs/>
          <w:sz w:val="22"/>
          <w:szCs w:val="22"/>
        </w:rPr>
        <w:t>Physical</w:t>
      </w:r>
      <w:r w:rsidRPr="00013480">
        <w:rPr>
          <w:rFonts w:ascii="Arial" w:hAnsi="Arial" w:cs="Arial"/>
          <w:b/>
          <w:bCs/>
          <w:sz w:val="22"/>
          <w:szCs w:val="22"/>
          <w:lang w:val="ru"/>
        </w:rPr>
        <w:t xml:space="preserve"> </w:t>
      </w:r>
      <w:r w:rsidRPr="00013480">
        <w:rPr>
          <w:rFonts w:ascii="Arial" w:hAnsi="Arial" w:cs="Arial"/>
          <w:b/>
          <w:bCs/>
          <w:sz w:val="22"/>
          <w:szCs w:val="22"/>
        </w:rPr>
        <w:t>Control</w:t>
      </w:r>
    </w:p>
    <w:p w14:paraId="232663DE" w14:textId="19301B78" w:rsidR="00C51679" w:rsidRPr="00013480" w:rsidRDefault="00714399"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i/>
          <w:iCs/>
          <w:sz w:val="22"/>
          <w:szCs w:val="22"/>
          <w:lang w:val="ru"/>
        </w:rPr>
      </w:pPr>
      <w:r w:rsidRPr="00013480">
        <w:rPr>
          <w:rFonts w:ascii="Arial" w:hAnsi="Arial" w:cs="Arial"/>
          <w:b/>
          <w:bCs/>
          <w:i/>
          <w:iCs/>
          <w:sz w:val="22"/>
          <w:szCs w:val="22"/>
          <w:lang w:val="ru"/>
        </w:rPr>
        <w:tab/>
        <w:t>Обязательные условия приговора — вождение в нетрезвом виде/физический контроль</w:t>
      </w:r>
    </w:p>
    <w:p w14:paraId="0C206B39" w14:textId="77777777" w:rsidR="00D11E9C" w:rsidRPr="00013480"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(a)</w:t>
      </w:r>
      <w:r w:rsidRPr="00013480">
        <w:rPr>
          <w:rFonts w:ascii="Arial" w:hAnsi="Arial" w:cs="Arial"/>
          <w:sz w:val="22"/>
          <w:szCs w:val="22"/>
        </w:rPr>
        <w:tab/>
        <w:t>The defendant shall not drive a motor vehicle without a valid license.</w:t>
      </w:r>
    </w:p>
    <w:p w14:paraId="1CB49C0B" w14:textId="6A5812E7" w:rsidR="000803D1" w:rsidRPr="00013480"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Обвиняемый не должен управлять транспортным средством без действительных прав.</w:t>
      </w:r>
    </w:p>
    <w:p w14:paraId="5165ACDA" w14:textId="77777777" w:rsidR="00D11E9C" w:rsidRPr="00013480"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(b)</w:t>
      </w:r>
      <w:r w:rsidRPr="00013480">
        <w:rPr>
          <w:rFonts w:ascii="Arial" w:hAnsi="Arial" w:cs="Arial"/>
          <w:sz w:val="22"/>
          <w:szCs w:val="22"/>
        </w:rPr>
        <w:tab/>
        <w:t>The defendant shall not drive a motor vehicle without proof of liability insurance or other financial responsibility.</w:t>
      </w:r>
    </w:p>
    <w:p w14:paraId="1EB3DC09" w14:textId="6790421B" w:rsidR="000803D1" w:rsidRPr="00013480"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Обвиняемый не должен управлять транспортным средством без доказательства страхования ответственности или другой финансовой ответственности.</w:t>
      </w:r>
    </w:p>
    <w:p w14:paraId="08D654E0" w14:textId="77777777" w:rsidR="00D11E9C" w:rsidRPr="00013480"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(c)</w:t>
      </w:r>
      <w:r w:rsidRPr="00013480">
        <w:rPr>
          <w:rFonts w:ascii="Arial"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0DA129B5" w14:textId="31A633B7" w:rsidR="000803D1" w:rsidRPr="00013480"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Обвиняемый не должен водить или физически контролировать транспортное средство с концентрацией алкоголя в крови .08 или выше или концентрацией ТГК 5,00 нанограмм на миллилитр цельной крови или выше в течение 2 часов после вождения.</w:t>
      </w:r>
    </w:p>
    <w:p w14:paraId="10A92F49" w14:textId="77777777" w:rsidR="00D11E9C" w:rsidRPr="00013480"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(d)</w:t>
      </w:r>
      <w:r w:rsidRPr="00013480">
        <w:rPr>
          <w:rFonts w:ascii="Arial" w:hAnsi="Arial" w:cs="Arial"/>
          <w:sz w:val="22"/>
          <w:szCs w:val="22"/>
        </w:rPr>
        <w:tab/>
        <w:t>The defendant shall submit to a breath or blood alcohol test upon the reasonable request of a law enforcement officer.</w:t>
      </w:r>
    </w:p>
    <w:p w14:paraId="2AB59E30" w14:textId="4A6598BB" w:rsidR="000803D1" w:rsidRPr="00013480"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Обвиняемый должен пройти тест на содержание алкоголя в выдыхаемом воздухе или крови по обоснованному требованию сотрудника правоохранительных органов.</w:t>
      </w:r>
    </w:p>
    <w:p w14:paraId="0A9DB095" w14:textId="77777777" w:rsidR="00D11E9C" w:rsidRPr="00013480"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(e)</w:t>
      </w:r>
      <w:r w:rsidRPr="00013480">
        <w:rPr>
          <w:rFonts w:ascii="Arial" w:hAnsi="Arial" w:cs="Arial"/>
          <w:sz w:val="22"/>
          <w:szCs w:val="22"/>
        </w:rPr>
        <w:tab/>
        <w:t>The defendant shall not drive a motor vehicle without a functioning ignition interlock device as required by the Department of Licensing. For each violation of the above mandatory conditions, the court shall order your confinement for a minimum of 30 days, which may not be suspended or deferred. For each incident involving a violation, the court shall suspend your license for 30 days.</w:t>
      </w:r>
    </w:p>
    <w:p w14:paraId="12D1EF21" w14:textId="7D18FF48" w:rsidR="00C51679" w:rsidRPr="00013480"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ru"/>
        </w:rPr>
      </w:pPr>
      <w:r w:rsidRPr="00013480">
        <w:rPr>
          <w:rFonts w:ascii="Arial" w:hAnsi="Arial" w:cs="Arial"/>
          <w:i/>
          <w:iCs/>
          <w:sz w:val="22"/>
          <w:szCs w:val="22"/>
        </w:rPr>
        <w:tab/>
      </w:r>
      <w:r w:rsidRPr="00013480">
        <w:rPr>
          <w:rFonts w:ascii="Arial" w:hAnsi="Arial" w:cs="Arial"/>
          <w:i/>
          <w:iCs/>
          <w:sz w:val="22"/>
          <w:szCs w:val="22"/>
          <w:lang w:val="ru"/>
        </w:rPr>
        <w:t>Обвиняемый не должен управлять транспортным средством без исправного устройства блокировки зажигания, как того требует Департамент лицензирования. За каждое нарушение вышеуказанных обязательных условий суд назначит вам тюремное заключение минимум на 30 дней, которое не может быть приостановлено или отложено. За каждый инцидент, связанный с нарушением, суд должен приостановить действие вашего водительского удостоверения на 30 дней.</w:t>
      </w:r>
    </w:p>
    <w:p w14:paraId="1ED2B5D0" w14:textId="77777777" w:rsidR="00D11E9C" w:rsidRPr="00013480" w:rsidRDefault="00721477"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firstLine="720"/>
        <w:rPr>
          <w:rFonts w:ascii="Arial" w:hAnsi="Arial" w:cs="Arial"/>
          <w:sz w:val="22"/>
          <w:szCs w:val="22"/>
        </w:rPr>
      </w:pPr>
      <w:r w:rsidRPr="00013480">
        <w:rPr>
          <w:rFonts w:ascii="Arial" w:hAnsi="Arial" w:cs="Arial"/>
          <w:sz w:val="22"/>
          <w:szCs w:val="22"/>
        </w:rPr>
        <w:t>(f)</w:t>
      </w:r>
      <w:r w:rsidRPr="00013480">
        <w:rPr>
          <w:rFonts w:ascii="Arial" w:hAnsi="Arial" w:cs="Arial"/>
          <w:sz w:val="22"/>
          <w:szCs w:val="22"/>
        </w:rPr>
        <w:tab/>
        <w:t>No criminal violations of law or alcohol-related infractions.</w:t>
      </w:r>
    </w:p>
    <w:p w14:paraId="1ACF704D" w14:textId="55996667" w:rsidR="00C51679" w:rsidRPr="00013480" w:rsidRDefault="00945670"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i/>
          <w:iCs/>
          <w:sz w:val="22"/>
          <w:szCs w:val="22"/>
        </w:rPr>
      </w:pPr>
      <w:r w:rsidRPr="00013480">
        <w:rPr>
          <w:rFonts w:ascii="Arial" w:hAnsi="Arial" w:cs="Arial"/>
          <w:sz w:val="22"/>
          <w:szCs w:val="22"/>
        </w:rPr>
        <w:tab/>
      </w:r>
      <w:r w:rsidRPr="00013480">
        <w:rPr>
          <w:rFonts w:ascii="Arial" w:hAnsi="Arial" w:cs="Arial"/>
          <w:i/>
          <w:iCs/>
          <w:sz w:val="22"/>
          <w:szCs w:val="22"/>
          <w:lang w:val="ru"/>
        </w:rPr>
        <w:t xml:space="preserve">Не совершать уголовных </w:t>
      </w:r>
      <w:r w:rsidRPr="00013480">
        <w:rPr>
          <w:rFonts w:ascii="Arial" w:hAnsi="Arial" w:cs="Arial"/>
          <w:i/>
          <w:iCs/>
          <w:sz w:val="22"/>
          <w:szCs w:val="22"/>
          <w:u w:val="single"/>
          <w:lang w:val="ru"/>
        </w:rPr>
        <w:t>нарушений закона</w:t>
      </w:r>
      <w:r w:rsidRPr="00013480">
        <w:rPr>
          <w:rFonts w:ascii="Arial" w:hAnsi="Arial" w:cs="Arial"/>
          <w:i/>
          <w:iCs/>
          <w:sz w:val="22"/>
          <w:szCs w:val="22"/>
          <w:lang w:val="ru"/>
        </w:rPr>
        <w:t xml:space="preserve"> или нарушений, связанных с </w:t>
      </w:r>
      <w:r w:rsidR="00FE05FE">
        <w:rPr>
          <w:rFonts w:ascii="Arial" w:hAnsi="Arial" w:cs="Arial"/>
          <w:i/>
          <w:iCs/>
          <w:sz w:val="22"/>
          <w:szCs w:val="22"/>
        </w:rPr>
        <w:tab/>
      </w:r>
      <w:r w:rsidR="00FE05FE">
        <w:rPr>
          <w:rFonts w:ascii="Arial" w:hAnsi="Arial" w:cs="Arial"/>
          <w:i/>
          <w:iCs/>
          <w:sz w:val="22"/>
          <w:szCs w:val="22"/>
        </w:rPr>
        <w:tab/>
      </w:r>
      <w:r w:rsidR="00FE05FE">
        <w:rPr>
          <w:rFonts w:ascii="Arial" w:hAnsi="Arial" w:cs="Arial"/>
          <w:i/>
          <w:iCs/>
          <w:sz w:val="22"/>
          <w:szCs w:val="22"/>
        </w:rPr>
        <w:tab/>
      </w:r>
      <w:r w:rsidRPr="00013480">
        <w:rPr>
          <w:rFonts w:ascii="Arial" w:hAnsi="Arial" w:cs="Arial"/>
          <w:i/>
          <w:iCs/>
          <w:sz w:val="22"/>
          <w:szCs w:val="22"/>
          <w:lang w:val="ru"/>
        </w:rPr>
        <w:t>употреблением алкоголя.</w:t>
      </w:r>
    </w:p>
    <w:p w14:paraId="15C3227E" w14:textId="77777777" w:rsidR="00D11E9C" w:rsidRPr="00013480" w:rsidRDefault="00721477"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lastRenderedPageBreak/>
        <w:t>(g)</w:t>
      </w:r>
      <w:r w:rsidRPr="00013480">
        <w:rPr>
          <w:rFonts w:ascii="Arial" w:hAnsi="Arial" w:cs="Arial"/>
          <w:sz w:val="22"/>
          <w:szCs w:val="22"/>
        </w:rPr>
        <w:tab/>
        <w:t>Comply with the rules and requirements of the Department of Licensing regarding  the installation and use of a functioning ignition interlock device.</w:t>
      </w:r>
    </w:p>
    <w:p w14:paraId="2313ED00" w14:textId="52EB91F7" w:rsidR="00C51679" w:rsidRPr="00013480"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Соблюдать правила и требования Департамента лицензирования в отношении установки и использования исправного устройства блокировки зажигания.</w:t>
      </w:r>
    </w:p>
    <w:p w14:paraId="0C93E971" w14:textId="77777777" w:rsidR="00D11E9C" w:rsidRPr="00013480" w:rsidRDefault="001C7F4F"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013480">
        <w:rPr>
          <w:rFonts w:ascii="Arial" w:hAnsi="Arial" w:cs="Arial"/>
          <w:sz w:val="22"/>
          <w:szCs w:val="22"/>
        </w:rPr>
        <w:t>(h)</w:t>
      </w:r>
      <w:r w:rsidRPr="00013480">
        <w:rPr>
          <w:rFonts w:ascii="Arial" w:hAnsi="Arial" w:cs="Arial"/>
          <w:sz w:val="22"/>
          <w:szCs w:val="22"/>
        </w:rPr>
        <w:tab/>
        <w:t>[  ] Comply with the requirement to install an ignition interlock device for an additional period as follows:</w:t>
      </w:r>
    </w:p>
    <w:p w14:paraId="4E77E739" w14:textId="6154FE5C" w:rsidR="00C51679" w:rsidRPr="00013480"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rPr>
        <w:tab/>
      </w:r>
      <w:r w:rsidRPr="00013480">
        <w:rPr>
          <w:rFonts w:ascii="Arial" w:hAnsi="Arial" w:cs="Arial"/>
          <w:i/>
          <w:iCs/>
          <w:sz w:val="22"/>
          <w:szCs w:val="22"/>
          <w:lang w:val="ru"/>
        </w:rPr>
        <w:t>Соблюдать требование об установке устройства блокировки зажигания в течение дополнительного периода следующим образом:</w:t>
      </w:r>
    </w:p>
    <w:p w14:paraId="390BABEC" w14:textId="77777777" w:rsidR="00D11E9C" w:rsidRPr="00013480" w:rsidRDefault="00C51679"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rPr>
      </w:pPr>
      <w:r w:rsidRPr="00013480">
        <w:rPr>
          <w:rFonts w:ascii="Arial" w:hAnsi="Arial" w:cs="Arial"/>
          <w:sz w:val="22"/>
          <w:szCs w:val="22"/>
        </w:rPr>
        <w:t>[  ] 12 additional months for each passenger under the age of 16 for BAC less than 0.15, drug-related, no test, or THC. RCW 46.61.5055(6).</w:t>
      </w:r>
    </w:p>
    <w:p w14:paraId="68EE67D2" w14:textId="379F821B" w:rsidR="00C51679" w:rsidRPr="00013480"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12 дополнительных месяцев для каждого пассажира в возрасте до 16 лет за содержание алкоголя в крови менее 0,15, употребление наркотиков, отсутствие теста или за наличие ТГК в крови. RCW 46.61.5055(6).</w:t>
      </w:r>
    </w:p>
    <w:p w14:paraId="4868AE90" w14:textId="77777777" w:rsidR="00D11E9C" w:rsidRPr="00013480"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firstLine="1080"/>
        <w:rPr>
          <w:rFonts w:ascii="Arial" w:hAnsi="Arial" w:cs="Arial"/>
          <w:sz w:val="22"/>
          <w:szCs w:val="22"/>
        </w:rPr>
      </w:pPr>
      <w:r w:rsidRPr="00013480">
        <w:rPr>
          <w:rFonts w:ascii="Arial" w:hAnsi="Arial" w:cs="Arial"/>
          <w:sz w:val="22"/>
          <w:szCs w:val="22"/>
        </w:rPr>
        <w:t>Total additional months: _________</w:t>
      </w:r>
    </w:p>
    <w:p w14:paraId="1D11D5A2" w14:textId="2550A75C" w:rsidR="00C51679" w:rsidRPr="00013480" w:rsidRDefault="00D11E9C"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1080"/>
        <w:rPr>
          <w:rFonts w:ascii="Arial" w:hAnsi="Arial" w:cs="Arial"/>
          <w:i/>
          <w:iCs/>
          <w:sz w:val="22"/>
          <w:szCs w:val="22"/>
        </w:rPr>
      </w:pPr>
      <w:r w:rsidRPr="00013480">
        <w:rPr>
          <w:rFonts w:ascii="Arial" w:hAnsi="Arial" w:cs="Arial"/>
          <w:i/>
          <w:iCs/>
          <w:sz w:val="22"/>
          <w:szCs w:val="22"/>
          <w:lang w:val="ru"/>
        </w:rPr>
        <w:t>Итого дополнительные месяцы:</w:t>
      </w:r>
    </w:p>
    <w:p w14:paraId="4B18BDF3" w14:textId="77777777" w:rsidR="00D11E9C" w:rsidRPr="00013480" w:rsidRDefault="000803D1"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013480">
        <w:rPr>
          <w:rFonts w:ascii="Arial" w:hAnsi="Arial" w:cs="Arial"/>
          <w:sz w:val="22"/>
          <w:szCs w:val="22"/>
        </w:rPr>
        <w:tab/>
        <w:t>OR</w:t>
      </w:r>
    </w:p>
    <w:p w14:paraId="503D625F" w14:textId="0A6039ED" w:rsidR="00C51679" w:rsidRPr="00013480"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ИЛИ</w:t>
      </w:r>
    </w:p>
    <w:p w14:paraId="516DC1D6" w14:textId="77777777" w:rsidR="00D11E9C" w:rsidRPr="00013480" w:rsidRDefault="00C51679"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rPr>
      </w:pPr>
      <w:r w:rsidRPr="00013480">
        <w:rPr>
          <w:rFonts w:ascii="Arial" w:hAnsi="Arial" w:cs="Arial"/>
          <w:sz w:val="22"/>
          <w:szCs w:val="22"/>
        </w:rPr>
        <w:t>[  ] 18 additional months for each passenger under the age of 16 for BAC greater or equal to 0.15, or refusal. RCW 46.61.5055(6).</w:t>
      </w:r>
    </w:p>
    <w:p w14:paraId="5DF3AB08" w14:textId="7B814AF3" w:rsidR="00C51679" w:rsidRPr="00013480" w:rsidRDefault="00F47D55"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18 дополнительных месяцев для каждого пассажира в возрасте до 16 лет за содержание алкоголя в крови больше или равном 0,15, или за отказ от сдачи теста. RCW 46.61.5055(6).</w:t>
      </w:r>
    </w:p>
    <w:p w14:paraId="376565C8" w14:textId="77777777" w:rsidR="00D11E9C" w:rsidRPr="00013480" w:rsidRDefault="00C51679"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2520" w:hanging="720"/>
        <w:rPr>
          <w:rFonts w:ascii="Arial" w:hAnsi="Arial" w:cs="Arial"/>
          <w:sz w:val="22"/>
          <w:szCs w:val="22"/>
        </w:rPr>
      </w:pPr>
      <w:r w:rsidRPr="00013480">
        <w:rPr>
          <w:rFonts w:ascii="Arial" w:hAnsi="Arial" w:cs="Arial"/>
          <w:sz w:val="22"/>
          <w:szCs w:val="22"/>
        </w:rPr>
        <w:t>Total additional months: _________</w:t>
      </w:r>
    </w:p>
    <w:p w14:paraId="67F5278C" w14:textId="75D9E69B" w:rsidR="00C51679" w:rsidRPr="00013480" w:rsidRDefault="00D11E9C"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720"/>
        <w:rPr>
          <w:rFonts w:ascii="Arial" w:hAnsi="Arial" w:cs="Arial"/>
          <w:i/>
          <w:iCs/>
          <w:sz w:val="22"/>
          <w:szCs w:val="22"/>
        </w:rPr>
      </w:pPr>
      <w:r w:rsidRPr="00013480">
        <w:rPr>
          <w:rFonts w:ascii="Arial" w:hAnsi="Arial" w:cs="Arial"/>
          <w:i/>
          <w:iCs/>
          <w:sz w:val="22"/>
          <w:szCs w:val="22"/>
          <w:lang w:val="ru"/>
        </w:rPr>
        <w:t>Итого дополнительные месяцы:</w:t>
      </w:r>
    </w:p>
    <w:p w14:paraId="6F450AFF" w14:textId="77777777" w:rsidR="00D11E9C" w:rsidRPr="00013480"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94" w:hanging="14"/>
        <w:rPr>
          <w:rFonts w:ascii="Arial" w:hAnsi="Arial" w:cs="Arial"/>
          <w:sz w:val="22"/>
          <w:szCs w:val="22"/>
        </w:rPr>
      </w:pPr>
      <w:r w:rsidRPr="00013480">
        <w:rPr>
          <w:rFonts w:ascii="Arial" w:hAnsi="Arial" w:cs="Arial"/>
          <w:sz w:val="22"/>
          <w:szCs w:val="22"/>
        </w:rPr>
        <w:t>This period is in addition to any other ignition interlock device requirements imposed by the court or the Department of Licensing.</w:t>
      </w:r>
    </w:p>
    <w:p w14:paraId="42FB174D" w14:textId="626281DA" w:rsidR="00C51679" w:rsidRPr="00013480"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94" w:hanging="14"/>
        <w:rPr>
          <w:rFonts w:ascii="Arial" w:hAnsi="Arial" w:cs="Arial"/>
          <w:i/>
          <w:iCs/>
          <w:sz w:val="22"/>
          <w:szCs w:val="22"/>
        </w:rPr>
      </w:pPr>
      <w:r w:rsidRPr="00013480">
        <w:rPr>
          <w:rFonts w:ascii="Arial" w:hAnsi="Arial" w:cs="Arial"/>
          <w:i/>
          <w:iCs/>
          <w:sz w:val="22"/>
          <w:szCs w:val="22"/>
          <w:lang w:val="ru"/>
        </w:rPr>
        <w:t>Этот срок дополняет любые другие требования к устройству блокировки зажигания, установленные судом или Департаментом лицензирования.</w:t>
      </w:r>
    </w:p>
    <w:p w14:paraId="64232780" w14:textId="2F6D47CC" w:rsidR="00D11E9C" w:rsidRPr="00013480" w:rsidRDefault="00721477"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sidRPr="00013480">
        <w:rPr>
          <w:rFonts w:ascii="Arial" w:hAnsi="Arial" w:cs="Arial"/>
          <w:sz w:val="22"/>
          <w:szCs w:val="22"/>
        </w:rPr>
        <w:t xml:space="preserve">(i) [  ] </w:t>
      </w:r>
      <w:r w:rsidRPr="00013480">
        <w:rPr>
          <w:rFonts w:ascii="Arial" w:hAnsi="Arial" w:cs="Arial"/>
          <w:sz w:val="22"/>
          <w:szCs w:val="22"/>
        </w:rPr>
        <w:tab/>
        <w:t>The court has ordered the defendant to refrain from consuming any alcohol. The defendant must comply with alcohol monitoring as authorized by law.</w:t>
      </w:r>
    </w:p>
    <w:p w14:paraId="67312E89" w14:textId="327A53E3" w:rsidR="00985F8D" w:rsidRPr="00013480" w:rsidRDefault="00835EFC"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hAnsi="Arial" w:cs="Arial"/>
          <w:i/>
          <w:iCs/>
          <w:sz w:val="22"/>
          <w:szCs w:val="22"/>
          <w:lang w:val="ru"/>
        </w:rPr>
      </w:pPr>
      <w:r w:rsidRPr="00013480">
        <w:rPr>
          <w:rFonts w:ascii="Arial" w:hAnsi="Arial" w:cs="Arial"/>
          <w:i/>
          <w:iCs/>
          <w:sz w:val="22"/>
          <w:szCs w:val="22"/>
        </w:rPr>
        <w:tab/>
      </w:r>
      <w:r w:rsidRPr="00013480">
        <w:rPr>
          <w:rFonts w:ascii="Arial" w:hAnsi="Arial" w:cs="Arial"/>
          <w:i/>
          <w:iCs/>
          <w:sz w:val="22"/>
          <w:szCs w:val="22"/>
          <w:lang w:val="ru"/>
        </w:rPr>
        <w:t>Суд обязал обвиняемого воздерживаться от употребления алкоголя. Обвиняемый должен пройти мониторинг на алкоголь в соответствии с законом.</w:t>
      </w:r>
    </w:p>
    <w:p w14:paraId="3D5FDDBB" w14:textId="77777777" w:rsidR="00D11E9C" w:rsidRPr="00013480" w:rsidRDefault="00985F8D"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sidRPr="00013480">
        <w:rPr>
          <w:rFonts w:ascii="Arial" w:hAnsi="Arial" w:cs="Arial"/>
          <w:sz w:val="22"/>
          <w:szCs w:val="22"/>
          <w:lang w:val="ru"/>
        </w:rPr>
        <w:tab/>
      </w:r>
      <w:r w:rsidRPr="00013480">
        <w:rPr>
          <w:rFonts w:ascii="Arial" w:hAnsi="Arial" w:cs="Arial"/>
          <w:sz w:val="22"/>
          <w:szCs w:val="22"/>
        </w:rPr>
        <w:t>[  ] The defendant shall pay the cost of monitoring.</w:t>
      </w:r>
    </w:p>
    <w:p w14:paraId="2A8245EC" w14:textId="6EC29614" w:rsidR="00985F8D" w:rsidRPr="00013480"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Обвиняемый должен оплатить стоимость мониторинга.</w:t>
      </w:r>
    </w:p>
    <w:p w14:paraId="6FE09F54" w14:textId="77777777" w:rsidR="00D11E9C" w:rsidRPr="00013480" w:rsidRDefault="00C06FD8"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800" w:hanging="360"/>
        <w:rPr>
          <w:rFonts w:ascii="Arial" w:hAnsi="Arial" w:cs="Arial"/>
          <w:sz w:val="22"/>
          <w:szCs w:val="22"/>
        </w:rPr>
      </w:pPr>
      <w:r w:rsidRPr="00013480">
        <w:rPr>
          <w:rFonts w:ascii="Arial" w:hAnsi="Arial" w:cs="Arial"/>
          <w:sz w:val="22"/>
          <w:szCs w:val="22"/>
        </w:rPr>
        <w:t xml:space="preserve">[  ] The cost of monitoring shall be paid by </w:t>
      </w:r>
      <w:r w:rsidRPr="00013480">
        <w:rPr>
          <w:rFonts w:ascii="Arial" w:hAnsi="Arial" w:cs="Arial"/>
          <w:sz w:val="22"/>
          <w:szCs w:val="22"/>
          <w:u w:val="single"/>
        </w:rPr>
        <w:tab/>
      </w:r>
      <w:r w:rsidRPr="00013480">
        <w:rPr>
          <w:rFonts w:ascii="Arial" w:hAnsi="Arial" w:cs="Arial"/>
          <w:sz w:val="22"/>
          <w:szCs w:val="22"/>
        </w:rPr>
        <w:t>.</w:t>
      </w:r>
      <w:r w:rsidRPr="00013480">
        <w:rPr>
          <w:rFonts w:ascii="Arial" w:hAnsi="Arial" w:cs="Arial"/>
          <w:sz w:val="22"/>
          <w:szCs w:val="22"/>
          <w:u w:val="single"/>
        </w:rPr>
        <w:br/>
      </w:r>
      <w:r w:rsidRPr="00013480">
        <w:rPr>
          <w:rFonts w:ascii="Arial" w:hAnsi="Arial" w:cs="Arial"/>
          <w:sz w:val="22"/>
          <w:szCs w:val="22"/>
        </w:rPr>
        <w:t>RCW 46.61.5055(5).</w:t>
      </w:r>
    </w:p>
    <w:p w14:paraId="35B9BEF6" w14:textId="40483E26" w:rsidR="00C51679" w:rsidRPr="00013480"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80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Стоимость мониторинга должна быть оплачена</w:t>
      </w:r>
      <w:r w:rsidRPr="00013480">
        <w:rPr>
          <w:rFonts w:ascii="Arial" w:hAnsi="Arial" w:cs="Arial"/>
          <w:i/>
          <w:iCs/>
          <w:sz w:val="22"/>
          <w:szCs w:val="22"/>
          <w:lang w:val="ru"/>
        </w:rPr>
        <w:br/>
        <w:t>RCW 46.61.5055(5).</w:t>
      </w:r>
    </w:p>
    <w:p w14:paraId="0A4C5B5C" w14:textId="77777777" w:rsidR="00D11E9C" w:rsidRPr="00013480" w:rsidRDefault="000803D1"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sidRPr="00013480">
        <w:rPr>
          <w:rFonts w:ascii="Arial" w:hAnsi="Arial" w:cs="Arial"/>
          <w:b/>
          <w:bCs/>
          <w:sz w:val="22"/>
          <w:szCs w:val="22"/>
        </w:rPr>
        <w:t>5.</w:t>
      </w:r>
      <w:r w:rsidRPr="00013480">
        <w:rPr>
          <w:rFonts w:ascii="Arial" w:hAnsi="Arial" w:cs="Arial"/>
          <w:b/>
          <w:bCs/>
          <w:sz w:val="22"/>
          <w:szCs w:val="22"/>
        </w:rPr>
        <w:tab/>
        <w:t>Conditions of Sentence – Reckless Driving/Negligent Driving – 1</w:t>
      </w:r>
      <w:r w:rsidRPr="00013480">
        <w:rPr>
          <w:rFonts w:ascii="Arial" w:hAnsi="Arial" w:cs="Arial"/>
          <w:b/>
          <w:bCs/>
          <w:sz w:val="22"/>
          <w:szCs w:val="22"/>
          <w:vertAlign w:val="superscript"/>
        </w:rPr>
        <w:t>st</w:t>
      </w:r>
      <w:r w:rsidRPr="00013480">
        <w:rPr>
          <w:rFonts w:ascii="Arial" w:hAnsi="Arial" w:cs="Arial"/>
          <w:b/>
          <w:bCs/>
          <w:sz w:val="22"/>
          <w:szCs w:val="22"/>
        </w:rPr>
        <w:t xml:space="preserve"> Degree</w:t>
      </w:r>
    </w:p>
    <w:p w14:paraId="31DFC2FA" w14:textId="52CC291E" w:rsidR="00C51679" w:rsidRPr="00013480" w:rsidRDefault="00BA2B2D"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i/>
          <w:iCs/>
          <w:sz w:val="22"/>
          <w:szCs w:val="22"/>
        </w:rPr>
      </w:pPr>
      <w:r w:rsidRPr="00013480">
        <w:rPr>
          <w:rFonts w:ascii="Arial" w:hAnsi="Arial" w:cs="Arial"/>
          <w:b/>
          <w:bCs/>
          <w:i/>
          <w:iCs/>
          <w:sz w:val="22"/>
          <w:szCs w:val="22"/>
        </w:rPr>
        <w:tab/>
      </w:r>
      <w:r w:rsidRPr="00013480">
        <w:rPr>
          <w:rFonts w:ascii="Arial" w:hAnsi="Arial" w:cs="Arial"/>
          <w:b/>
          <w:bCs/>
          <w:i/>
          <w:iCs/>
          <w:sz w:val="22"/>
          <w:szCs w:val="22"/>
          <w:lang w:val="ru"/>
        </w:rPr>
        <w:t>Условия приговора — опасное вождение/небрежное вождение — 1-я степень</w:t>
      </w:r>
    </w:p>
    <w:p w14:paraId="49725485" w14:textId="6ECAF7C7" w:rsidR="00D11E9C" w:rsidRPr="00013480"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013480">
        <w:rPr>
          <w:rFonts w:ascii="Arial" w:hAnsi="Arial" w:cs="Arial"/>
          <w:sz w:val="22"/>
          <w:szCs w:val="22"/>
        </w:rPr>
        <w:lastRenderedPageBreak/>
        <w:t xml:space="preserve">(a) [  ] </w:t>
      </w:r>
      <w:r w:rsidRPr="00013480">
        <w:rPr>
          <w:rFonts w:ascii="Arial" w:hAnsi="Arial" w:cs="Arial"/>
          <w:sz w:val="22"/>
          <w:szCs w:val="22"/>
        </w:rPr>
        <w:tab/>
        <w:t>The defendant shall not drive a motor vehicle without a valid license and proof of liability insurance or other financial responsibility.</w:t>
      </w:r>
    </w:p>
    <w:p w14:paraId="725CFE44" w14:textId="257D3F40" w:rsidR="00E752E0" w:rsidRPr="00013480" w:rsidRDefault="00BA2B2D"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rPr>
        <w:tab/>
      </w:r>
      <w:r w:rsidRPr="00013480">
        <w:rPr>
          <w:rFonts w:ascii="Arial" w:hAnsi="Arial" w:cs="Arial"/>
          <w:i/>
          <w:iCs/>
          <w:sz w:val="22"/>
          <w:szCs w:val="22"/>
          <w:lang w:val="ru"/>
        </w:rPr>
        <w:t>Обвиняемый не должен управлять транспортным средством без действующих прав и доказательства страхования ответственности или иной финансовой ответственности.</w:t>
      </w:r>
    </w:p>
    <w:p w14:paraId="016BD02E" w14:textId="77777777" w:rsidR="00D11E9C" w:rsidRPr="00013480"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013480">
        <w:rPr>
          <w:rFonts w:ascii="Arial"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7047C1F7" w14:textId="420F330E" w:rsidR="00C51679" w:rsidRPr="00013480"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Обвиняемый не должен водить или физически контролировать транспортное средство с концентрацией алкоголя в крови .08 или выше или концентрацией ТГК 5,00 нанограмм на миллилитр цельной крови или выше в течение 2 часов после вождения.</w:t>
      </w:r>
    </w:p>
    <w:p w14:paraId="0934D6AD" w14:textId="77777777" w:rsidR="00D11E9C" w:rsidRPr="00013480"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013480">
        <w:rPr>
          <w:rFonts w:ascii="Arial" w:hAnsi="Arial" w:cs="Arial"/>
          <w:sz w:val="22"/>
          <w:szCs w:val="22"/>
        </w:rPr>
        <w:t>(b) [  ] The defendant shall submit to a breath or blood alcohol test upon the reasonable request of a law enforcement officer.</w:t>
      </w:r>
    </w:p>
    <w:p w14:paraId="0BE91612" w14:textId="2BD8CA16" w:rsidR="00C51679" w:rsidRPr="00013480" w:rsidRDefault="00BA2B2D"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Обвиняемый должен пройти тест на содержание алкоголя в выдыхаемом воздухе или крови по обоснованному требованию сотрудника правоохранительных органов.</w:t>
      </w:r>
    </w:p>
    <w:p w14:paraId="5FE79450" w14:textId="77777777" w:rsidR="00D11E9C" w:rsidRPr="00013480" w:rsidRDefault="001C7F4F"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(c) [  ] No criminal violations of law or alcohol related infractions.</w:t>
      </w:r>
    </w:p>
    <w:p w14:paraId="08007567" w14:textId="4F28E291" w:rsidR="00C51679" w:rsidRPr="00013480" w:rsidRDefault="00BA2B2D" w:rsidP="004D7C84">
      <w:pPr>
        <w:tabs>
          <w:tab w:val="left" w:pos="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Отсутствие уголовных нарушений закона или нарушений, связанных с употреблением алкоголя.</w:t>
      </w:r>
    </w:p>
    <w:p w14:paraId="1E13A0A5" w14:textId="77777777" w:rsidR="00D11E9C" w:rsidRPr="00013480"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(d) Comply with mandatory ignition interlock device requirements as imposed by the Department of Licensing.</w:t>
      </w:r>
    </w:p>
    <w:p w14:paraId="14A4A120" w14:textId="24C28EDD" w:rsidR="00C51679" w:rsidRPr="00013480" w:rsidRDefault="00831F63"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Соблюдать обязательные требования к устройству блокировки зажигания, установленные Департаментом лицензирования.</w:t>
      </w:r>
    </w:p>
    <w:p w14:paraId="2EDCA730" w14:textId="77777777" w:rsidR="00D11E9C" w:rsidRPr="00013480" w:rsidRDefault="00E752E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sidRPr="00013480">
        <w:rPr>
          <w:rFonts w:ascii="Arial" w:hAnsi="Arial" w:cs="Arial"/>
          <w:b/>
          <w:bCs/>
          <w:sz w:val="22"/>
          <w:szCs w:val="22"/>
        </w:rPr>
        <w:t>6.</w:t>
      </w:r>
      <w:r w:rsidRPr="00013480">
        <w:rPr>
          <w:rFonts w:ascii="Arial" w:hAnsi="Arial" w:cs="Arial"/>
          <w:b/>
          <w:bCs/>
          <w:sz w:val="22"/>
          <w:szCs w:val="22"/>
        </w:rPr>
        <w:tab/>
        <w:t>Additional Conditions of Sentence – 24/7 Sobriety Program/Discretionary Ignition Interlock</w:t>
      </w:r>
    </w:p>
    <w:p w14:paraId="0AC5FEA7" w14:textId="76389867" w:rsidR="00C51679" w:rsidRPr="00013480" w:rsidRDefault="00831F63"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i/>
          <w:iCs/>
          <w:sz w:val="22"/>
          <w:szCs w:val="22"/>
        </w:rPr>
      </w:pPr>
      <w:r w:rsidRPr="00013480">
        <w:rPr>
          <w:rFonts w:ascii="Arial" w:hAnsi="Arial" w:cs="Arial"/>
          <w:b/>
          <w:bCs/>
          <w:i/>
          <w:iCs/>
          <w:sz w:val="22"/>
          <w:szCs w:val="22"/>
        </w:rPr>
        <w:tab/>
      </w:r>
      <w:r w:rsidRPr="00013480">
        <w:rPr>
          <w:rFonts w:ascii="Arial" w:hAnsi="Arial" w:cs="Arial"/>
          <w:b/>
          <w:bCs/>
          <w:i/>
          <w:iCs/>
          <w:sz w:val="22"/>
          <w:szCs w:val="22"/>
          <w:lang w:val="ru"/>
        </w:rPr>
        <w:t>Дополнительные условия приговора — программа трезвости 24/7/ необязательная блокировка зажигания</w:t>
      </w:r>
    </w:p>
    <w:p w14:paraId="2F2954F2" w14:textId="77777777" w:rsidR="00D11E9C" w:rsidRPr="00013480" w:rsidRDefault="00C06FD8"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013480">
        <w:rPr>
          <w:rFonts w:ascii="Arial" w:hAnsi="Arial" w:cs="Arial"/>
          <w:sz w:val="22"/>
          <w:szCs w:val="22"/>
        </w:rPr>
        <w:t>[  ] 24/7 Sobriety Program is available. For [  ] 6 months  [  ] ____ days/months:</w:t>
      </w:r>
    </w:p>
    <w:p w14:paraId="68C6FEB8" w14:textId="57A2EC46" w:rsidR="00C51679" w:rsidRPr="00013480" w:rsidRDefault="00831F63"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013480">
        <w:rPr>
          <w:rFonts w:ascii="Arial" w:hAnsi="Arial" w:cs="Arial"/>
          <w:i/>
          <w:iCs/>
          <w:sz w:val="22"/>
          <w:szCs w:val="22"/>
        </w:rPr>
        <w:t xml:space="preserve">     </w:t>
      </w:r>
      <w:r w:rsidRPr="00013480">
        <w:rPr>
          <w:rFonts w:ascii="Arial" w:hAnsi="Arial" w:cs="Arial"/>
          <w:i/>
          <w:iCs/>
          <w:sz w:val="22"/>
          <w:szCs w:val="22"/>
          <w:lang w:val="ru"/>
        </w:rPr>
        <w:t xml:space="preserve">Программа трезвости 24/7 доступна. На [-] 6 месяцев  [-]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дней/месяцев: </w:t>
      </w:r>
    </w:p>
    <w:p w14:paraId="08BE4466" w14:textId="77777777" w:rsidR="00D11E9C" w:rsidRPr="00013480" w:rsidRDefault="00C06FD8"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rPr>
          <w:rFonts w:ascii="Arial" w:hAnsi="Arial" w:cs="Arial"/>
          <w:sz w:val="22"/>
          <w:szCs w:val="22"/>
        </w:rPr>
      </w:pPr>
      <w:r w:rsidRPr="00013480">
        <w:rPr>
          <w:rFonts w:ascii="Arial" w:hAnsi="Arial" w:cs="Arial"/>
          <w:sz w:val="22"/>
          <w:szCs w:val="22"/>
        </w:rPr>
        <w:t>[  ] comply with the 24/7 Sobriety Program. RCW 46.61.5055(1)-(3).</w:t>
      </w:r>
    </w:p>
    <w:p w14:paraId="3526BF92" w14:textId="354BC93C" w:rsidR="00C51679" w:rsidRPr="00013480" w:rsidRDefault="00831F63"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соблюдать программу трезвости 24/7. RCW 46.61.5055(1)-(3).</w:t>
      </w:r>
    </w:p>
    <w:p w14:paraId="67E8BD2C" w14:textId="77777777" w:rsidR="00D11E9C" w:rsidRPr="00013480" w:rsidRDefault="00C06FD8"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r w:rsidRPr="00013480">
        <w:rPr>
          <w:rFonts w:ascii="Arial" w:hAnsi="Arial" w:cs="Arial"/>
          <w:sz w:val="22"/>
          <w:szCs w:val="22"/>
        </w:rPr>
        <w:t xml:space="preserve">[  ] do not drive any motor vehicle unless it is equipped with an ignition interlock device. (This </w:t>
      </w:r>
      <w:r w:rsidRPr="00013480">
        <w:rPr>
          <w:rFonts w:ascii="Arial" w:hAnsi="Arial" w:cs="Arial"/>
          <w:b/>
          <w:bCs/>
          <w:sz w:val="22"/>
          <w:szCs w:val="22"/>
        </w:rPr>
        <w:t>does not</w:t>
      </w:r>
      <w:r w:rsidRPr="00013480">
        <w:rPr>
          <w:rFonts w:ascii="Arial" w:hAnsi="Arial" w:cs="Arial"/>
          <w:sz w:val="22"/>
          <w:szCs w:val="22"/>
        </w:rPr>
        <w:t xml:space="preserve"> authorize you to drive without a valid license).</w:t>
      </w:r>
    </w:p>
    <w:p w14:paraId="2A901F01" w14:textId="58775EFA" w:rsidR="00C51679" w:rsidRPr="00013480" w:rsidRDefault="00831F63"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lang w:val="ru"/>
        </w:rPr>
      </w:pPr>
      <w:r w:rsidRPr="00013480">
        <w:rPr>
          <w:rFonts w:ascii="Arial" w:hAnsi="Arial" w:cs="Arial"/>
          <w:i/>
          <w:iCs/>
          <w:sz w:val="22"/>
          <w:szCs w:val="22"/>
        </w:rPr>
        <w:tab/>
      </w:r>
      <w:r w:rsidRPr="00013480">
        <w:rPr>
          <w:rFonts w:ascii="Arial" w:hAnsi="Arial" w:cs="Arial"/>
          <w:i/>
          <w:iCs/>
          <w:sz w:val="22"/>
          <w:szCs w:val="22"/>
          <w:lang w:val="ru"/>
        </w:rPr>
        <w:t xml:space="preserve">не управляйте транспортным средством, если оно не оборудовано устройством блокировки зажигания. (Это </w:t>
      </w:r>
      <w:r w:rsidRPr="00013480">
        <w:rPr>
          <w:rFonts w:ascii="Arial" w:hAnsi="Arial" w:cs="Arial"/>
          <w:b/>
          <w:bCs/>
          <w:i/>
          <w:iCs/>
          <w:sz w:val="22"/>
          <w:szCs w:val="22"/>
          <w:lang w:val="ru"/>
        </w:rPr>
        <w:t>не</w:t>
      </w:r>
      <w:r w:rsidRPr="00013480">
        <w:rPr>
          <w:rFonts w:ascii="Arial" w:hAnsi="Arial" w:cs="Arial"/>
          <w:i/>
          <w:iCs/>
          <w:sz w:val="22"/>
          <w:szCs w:val="22"/>
          <w:lang w:val="ru"/>
        </w:rPr>
        <w:t xml:space="preserve"> дает вам права управлять автомобилем без действующего водительского удостоверения).</w:t>
      </w:r>
    </w:p>
    <w:p w14:paraId="17BB17F2" w14:textId="77777777" w:rsidR="00D11E9C" w:rsidRPr="00013480" w:rsidRDefault="00C06FD8"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013480">
        <w:rPr>
          <w:rFonts w:ascii="Arial" w:hAnsi="Arial" w:cs="Arial"/>
          <w:sz w:val="22"/>
          <w:szCs w:val="22"/>
        </w:rPr>
        <w:t>[  ] Comply with discretionary ignition interlock device requirements. RCW 46.20.720(1)(e).</w:t>
      </w:r>
    </w:p>
    <w:p w14:paraId="76023078" w14:textId="3E2883A3" w:rsidR="00C51679" w:rsidRPr="00013480" w:rsidRDefault="009636F6"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Соблюдайте добровольные требования к устройству блокировки зажигания. RCW 46.20.720(1)(e).</w:t>
      </w:r>
    </w:p>
    <w:p w14:paraId="336A7258" w14:textId="77777777" w:rsidR="00D11E9C" w:rsidRPr="00013480" w:rsidRDefault="00C06FD8"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r w:rsidRPr="00013480">
        <w:rPr>
          <w:rFonts w:ascii="Arial" w:hAnsi="Arial" w:cs="Arial"/>
          <w:sz w:val="22"/>
          <w:szCs w:val="22"/>
        </w:rPr>
        <w:t>[  ] For a period of _________ years  [  ] or for _______ months drive only a motor vehicle equipped with a functioning ignition interlock device, which is in addition to any ignition interlock device restriction imposed by DOL.</w:t>
      </w:r>
    </w:p>
    <w:p w14:paraId="4D0A53E5" w14:textId="573E6CFE" w:rsidR="00C51679" w:rsidRPr="00013480" w:rsidRDefault="009636F6"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rPr>
      </w:pPr>
      <w:r w:rsidRPr="00013480">
        <w:rPr>
          <w:rFonts w:ascii="Arial" w:hAnsi="Arial" w:cs="Arial"/>
          <w:i/>
          <w:iCs/>
          <w:sz w:val="22"/>
          <w:szCs w:val="22"/>
        </w:rPr>
        <w:lastRenderedPageBreak/>
        <w:tab/>
      </w:r>
      <w:r w:rsidRPr="00013480">
        <w:rPr>
          <w:rFonts w:ascii="Arial" w:hAnsi="Arial" w:cs="Arial"/>
          <w:i/>
          <w:iCs/>
          <w:sz w:val="22"/>
          <w:szCs w:val="22"/>
          <w:lang w:val="ru"/>
        </w:rPr>
        <w:t xml:space="preserve">На срок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лет [-] или в течение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месяцев управлять только моторным транспортным средством, оборудованным исправным устройством блокировки зажигания, что является дополнением к любому ограничению на использование устройства блокировки зажигания, наложенному DOL.</w:t>
      </w:r>
    </w:p>
    <w:p w14:paraId="55E4A94E" w14:textId="77777777" w:rsidR="00D11E9C" w:rsidRPr="00013480"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013480">
        <w:rPr>
          <w:rFonts w:ascii="Arial" w:hAnsi="Arial" w:cs="Arial"/>
          <w:sz w:val="22"/>
          <w:szCs w:val="22"/>
        </w:rPr>
        <w:t>Unless otherwise stated, the alcohol set point for any ignition interlock requirement imposed under this order shall be .020 [  ] _______.</w:t>
      </w:r>
    </w:p>
    <w:p w14:paraId="20414C0A" w14:textId="735A43F4" w:rsidR="00C51679" w:rsidRPr="00013480"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013480">
        <w:rPr>
          <w:rFonts w:ascii="Arial" w:hAnsi="Arial" w:cs="Arial"/>
          <w:i/>
          <w:iCs/>
          <w:sz w:val="22"/>
          <w:szCs w:val="22"/>
          <w:lang w:val="ru"/>
        </w:rPr>
        <w:t>Если не указано иное, то контрольная точка алкоголя для любого требования блокировки зажигания, введенного в соответствии с данным приказом, должна составлять .020</w:t>
      </w:r>
    </w:p>
    <w:p w14:paraId="54136A25" w14:textId="77777777" w:rsidR="00D11E9C" w:rsidRPr="00013480"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013480">
        <w:rPr>
          <w:rFonts w:ascii="Arial" w:hAnsi="Arial" w:cs="Arial"/>
          <w:b/>
          <w:bCs/>
          <w:sz w:val="22"/>
          <w:szCs w:val="22"/>
        </w:rPr>
        <w:t>Employer exemption:</w:t>
      </w:r>
      <w:r w:rsidRPr="00013480">
        <w:rPr>
          <w:rFonts w:ascii="Arial" w:hAnsi="Arial" w:cs="Arial"/>
          <w:sz w:val="22"/>
          <w:szCs w:val="22"/>
        </w:rPr>
        <w:t xml:space="preserve"> When the defendant provides an Employer Exemption declaration to the Department of Licensing, this order shall not apply to vehicles owned, leased, or rented by defendant’s employer or to those vehicles whose care and/or maintenance is the temporary responsibility of the employer and driven at the direction of the defendant’s employer as a requirement of employment during working hours.</w:t>
      </w:r>
    </w:p>
    <w:p w14:paraId="7420FB68" w14:textId="1B417B73" w:rsidR="00985F8D" w:rsidRPr="00013480"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013480">
        <w:rPr>
          <w:rFonts w:ascii="Arial" w:hAnsi="Arial" w:cs="Arial"/>
          <w:b/>
          <w:bCs/>
          <w:i/>
          <w:iCs/>
          <w:sz w:val="22"/>
          <w:szCs w:val="22"/>
          <w:lang w:val="ru"/>
        </w:rPr>
        <w:t>Исключение для работодателей:</w:t>
      </w:r>
      <w:r w:rsidRPr="00013480">
        <w:rPr>
          <w:rFonts w:ascii="Arial" w:hAnsi="Arial" w:cs="Arial"/>
          <w:i/>
          <w:iCs/>
          <w:sz w:val="22"/>
          <w:szCs w:val="22"/>
          <w:lang w:val="ru"/>
        </w:rPr>
        <w:t xml:space="preserve"> Если обвиняемый предоставляет в Департамент лицензирования заявление об исключении требований для транспорта работодателя, данный приказ не распространяется на автомобили, принадлежащие, арендованные или взятые в аренду работодателем обвиняемого, или на те автомобили, уход и/или обслуживание которых является временной обязанностью работодателя и которые управляются по указанию работодателя обвиняемого в качестве обязательного условия работы в рабочее время.</w:t>
      </w:r>
    </w:p>
    <w:p w14:paraId="193420F4" w14:textId="77777777" w:rsidR="00D11E9C" w:rsidRPr="00013480"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013480">
        <w:rPr>
          <w:rFonts w:ascii="Arial" w:hAnsi="Arial" w:cs="Arial"/>
          <w:b/>
          <w:bCs/>
          <w:sz w:val="22"/>
          <w:szCs w:val="22"/>
        </w:rPr>
        <w:t>Except</w:t>
      </w:r>
      <w:r w:rsidRPr="00013480">
        <w:rPr>
          <w:rFonts w:ascii="Arial" w:hAnsi="Arial" w:cs="Arial"/>
          <w:sz w:val="22"/>
          <w:szCs w:val="22"/>
        </w:rPr>
        <w:t xml:space="preserve"> </w:t>
      </w:r>
      <w:r w:rsidRPr="00013480">
        <w:rPr>
          <w:rFonts w:ascii="Arial" w:hAnsi="Arial" w:cs="Arial"/>
          <w:b/>
          <w:bCs/>
          <w:sz w:val="22"/>
          <w:szCs w:val="22"/>
        </w:rPr>
        <w:t>that</w:t>
      </w:r>
      <w:r w:rsidRPr="00013480">
        <w:rPr>
          <w:rFonts w:ascii="Arial" w:hAnsi="Arial" w:cs="Arial"/>
          <w:sz w:val="22"/>
          <w:szCs w:val="22"/>
        </w:rPr>
        <w:t>, the employer exemption does not apply when the employer’s vehicle is assigned exclusively to the defendant and used solely to commute to and from employment.</w:t>
      </w:r>
    </w:p>
    <w:p w14:paraId="040ED8EE" w14:textId="73C40BBD" w:rsidR="00C51679" w:rsidRPr="00013480"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013480">
        <w:rPr>
          <w:rFonts w:ascii="Arial" w:hAnsi="Arial" w:cs="Arial"/>
          <w:b/>
          <w:bCs/>
          <w:i/>
          <w:iCs/>
          <w:sz w:val="22"/>
          <w:szCs w:val="22"/>
          <w:lang w:val="ru"/>
        </w:rPr>
        <w:t>За исключением этого</w:t>
      </w:r>
      <w:r w:rsidRPr="00013480">
        <w:rPr>
          <w:rFonts w:ascii="Arial" w:hAnsi="Arial" w:cs="Arial"/>
          <w:i/>
          <w:iCs/>
          <w:sz w:val="22"/>
          <w:szCs w:val="22"/>
          <w:lang w:val="ru"/>
        </w:rPr>
        <w:t>, исключение для транспортных средств работодателя не применяется, если автомобиль работодателя закреплен исключительно за обвиняемым и используется исключительно для поездок на работу и обратно.</w:t>
      </w:r>
    </w:p>
    <w:p w14:paraId="3AA7D7B1" w14:textId="77777777" w:rsidR="00D11E9C" w:rsidRPr="00013480" w:rsidRDefault="00E557E1" w:rsidP="00403D8B">
      <w:pPr>
        <w:tabs>
          <w:tab w:val="left" w:pos="720"/>
          <w:tab w:val="left" w:pos="1440"/>
          <w:tab w:val="left" w:pos="2160"/>
          <w:tab w:val="left" w:pos="2880"/>
        </w:tabs>
        <w:spacing w:before="120"/>
        <w:ind w:left="720" w:hanging="720"/>
        <w:rPr>
          <w:rFonts w:ascii="Arial" w:hAnsi="Arial" w:cs="Arial"/>
          <w:b/>
          <w:bCs/>
          <w:sz w:val="22"/>
          <w:szCs w:val="22"/>
        </w:rPr>
      </w:pPr>
      <w:r w:rsidRPr="00013480">
        <w:rPr>
          <w:rFonts w:ascii="Arial" w:hAnsi="Arial" w:cs="Arial"/>
          <w:b/>
          <w:bCs/>
          <w:sz w:val="22"/>
          <w:szCs w:val="22"/>
        </w:rPr>
        <w:t>7.</w:t>
      </w:r>
      <w:r w:rsidRPr="00013480">
        <w:rPr>
          <w:rFonts w:ascii="Arial" w:hAnsi="Arial" w:cs="Arial"/>
          <w:b/>
          <w:bCs/>
          <w:sz w:val="22"/>
          <w:szCs w:val="22"/>
        </w:rPr>
        <w:tab/>
        <w:t>Additional Conditions of Sentence</w:t>
      </w:r>
    </w:p>
    <w:p w14:paraId="48A4C5E7" w14:textId="5B160212" w:rsidR="00C51679" w:rsidRPr="00013480" w:rsidRDefault="00146D63" w:rsidP="00403D8B">
      <w:pPr>
        <w:tabs>
          <w:tab w:val="left" w:pos="720"/>
          <w:tab w:val="left" w:pos="1440"/>
          <w:tab w:val="left" w:pos="2160"/>
          <w:tab w:val="left" w:pos="2880"/>
        </w:tabs>
        <w:ind w:left="720" w:hanging="720"/>
        <w:rPr>
          <w:rFonts w:ascii="Arial" w:hAnsi="Arial" w:cs="Arial"/>
          <w:b/>
          <w:bCs/>
          <w:i/>
          <w:iCs/>
          <w:sz w:val="22"/>
          <w:szCs w:val="22"/>
        </w:rPr>
      </w:pPr>
      <w:r w:rsidRPr="00013480">
        <w:rPr>
          <w:rFonts w:ascii="Arial" w:hAnsi="Arial" w:cs="Arial"/>
          <w:b/>
          <w:bCs/>
          <w:i/>
          <w:iCs/>
          <w:sz w:val="22"/>
          <w:szCs w:val="22"/>
        </w:rPr>
        <w:tab/>
      </w:r>
      <w:r w:rsidRPr="00013480">
        <w:rPr>
          <w:rFonts w:ascii="Arial" w:hAnsi="Arial" w:cs="Arial"/>
          <w:b/>
          <w:bCs/>
          <w:i/>
          <w:iCs/>
          <w:sz w:val="22"/>
          <w:szCs w:val="22"/>
          <w:lang w:val="ru"/>
        </w:rPr>
        <w:t>Дополнительные условия отбывания наказания</w:t>
      </w:r>
    </w:p>
    <w:p w14:paraId="3B78AB58" w14:textId="77777777" w:rsidR="00D11E9C" w:rsidRPr="00013480"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r w:rsidRPr="00013480">
        <w:rPr>
          <w:rFonts w:ascii="Arial" w:hAnsi="Arial" w:cs="Arial"/>
          <w:sz w:val="22"/>
          <w:szCs w:val="22"/>
        </w:rPr>
        <w:t>[  ] Probation for ______ months. Supervised probation for ______ months with the probation department and abide by all rules and regulations of the probation department. Pay a pre-sentence fee and a monthly probation fee as set by the probation department.</w:t>
      </w:r>
    </w:p>
    <w:p w14:paraId="74490588" w14:textId="48C25892" w:rsidR="00C51679" w:rsidRPr="00013480"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hAnsi="Arial" w:cs="Arial"/>
          <w:i/>
          <w:iCs/>
          <w:sz w:val="22"/>
          <w:szCs w:val="22"/>
          <w:lang w:val="ru"/>
        </w:rPr>
      </w:pPr>
      <w:r w:rsidRPr="00013480">
        <w:rPr>
          <w:rFonts w:ascii="Arial" w:hAnsi="Arial" w:cs="Arial"/>
          <w:i/>
          <w:iCs/>
          <w:sz w:val="22"/>
          <w:szCs w:val="22"/>
        </w:rPr>
        <w:tab/>
      </w:r>
      <w:r w:rsidRPr="00013480">
        <w:rPr>
          <w:rFonts w:ascii="Arial" w:hAnsi="Arial" w:cs="Arial"/>
          <w:i/>
          <w:iCs/>
          <w:sz w:val="22"/>
          <w:szCs w:val="22"/>
          <w:lang w:val="ru"/>
        </w:rPr>
        <w:t xml:space="preserve">Испытательный срок на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месяцев. Прохождение испытательного срока под надзором в течение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месяцев со стороны отдела пробации и соблюдение всех правил и предписаний отдела пробации. Выплатить предварительный взнос и ежемесячный взнос за испытательный срок, установленный отделом пробации.</w:t>
      </w:r>
    </w:p>
    <w:p w14:paraId="33309A6F" w14:textId="77777777" w:rsidR="00D11E9C" w:rsidRPr="00013480"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r w:rsidRPr="00013480">
        <w:rPr>
          <w:rFonts w:ascii="Arial" w:hAnsi="Arial" w:cs="Arial"/>
          <w:sz w:val="22"/>
          <w:szCs w:val="22"/>
        </w:rPr>
        <w:t>[  ] Obtain a [  ] substance use disorder evaluation  [  ] expanded alcohol assessment from a Washington State approved agency and file a copy of the evaluation/ assessment within ______ days of this order being signed. Begin any recommended/appropriate substance use disorder treatment or education within ______ days of this order being signed and file proof of timely enrollment and completion.</w:t>
      </w:r>
    </w:p>
    <w:p w14:paraId="306631B6" w14:textId="7D6A1FC1" w:rsidR="00C51679" w:rsidRPr="00013480"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hAnsi="Arial" w:cs="Arial"/>
          <w:i/>
          <w:iCs/>
          <w:sz w:val="22"/>
          <w:szCs w:val="22"/>
          <w:lang w:val="ru"/>
        </w:rPr>
      </w:pPr>
      <w:r w:rsidRPr="00013480">
        <w:rPr>
          <w:rFonts w:ascii="Arial" w:hAnsi="Arial" w:cs="Arial"/>
          <w:i/>
          <w:iCs/>
          <w:sz w:val="22"/>
          <w:szCs w:val="22"/>
        </w:rPr>
        <w:lastRenderedPageBreak/>
        <w:tab/>
      </w:r>
      <w:r w:rsidRPr="00013480">
        <w:rPr>
          <w:rFonts w:ascii="Arial" w:hAnsi="Arial" w:cs="Arial"/>
          <w:i/>
          <w:iCs/>
          <w:sz w:val="22"/>
          <w:szCs w:val="22"/>
          <w:lang w:val="ru"/>
        </w:rPr>
        <w:t xml:space="preserve">Пройти [-] обследование на предмет употребления психоактивных веществ [-] расширенное обследование на алкоголь в агентстве, утвержденном штатом Вашингтон, и подать копию обследования/оценки в течение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дней после подписания данного приказа. Начать любое рекомендованное/соответствующее лечение или обучение по вопросам употребления психоактивных веществ в течение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дней с момента подписания данного приказа и представить доказательства своевременного зачисления и завершения.</w:t>
      </w:r>
    </w:p>
    <w:p w14:paraId="7B2A7C2F" w14:textId="77777777" w:rsidR="00D11E9C" w:rsidRPr="00013480" w:rsidRDefault="00C06FD8" w:rsidP="00403D8B">
      <w:pPr>
        <w:tabs>
          <w:tab w:val="left" w:pos="1080"/>
        </w:tabs>
        <w:spacing w:before="120"/>
        <w:ind w:left="1080" w:hanging="360"/>
        <w:rPr>
          <w:rFonts w:ascii="Arial" w:hAnsi="Arial" w:cs="Arial"/>
          <w:sz w:val="22"/>
          <w:szCs w:val="22"/>
        </w:rPr>
      </w:pPr>
      <w:r w:rsidRPr="00013480">
        <w:rPr>
          <w:rFonts w:ascii="Arial" w:hAnsi="Arial" w:cs="Arial"/>
          <w:sz w:val="22"/>
          <w:szCs w:val="22"/>
        </w:rPr>
        <w:t>[  ] Begin the following within ________ days of this order being signed, complete within _______ days of beginning, and file proof of timely enrollment and completion:</w:t>
      </w:r>
      <w:r w:rsidRPr="00013480">
        <w:rPr>
          <w:rFonts w:ascii="Arial" w:hAnsi="Arial" w:cs="Arial"/>
          <w:sz w:val="22"/>
          <w:szCs w:val="22"/>
        </w:rPr>
        <w:br/>
        <w:t>[  ] DUI victim’s panel  [  ] alcohol/drug information school  [  ] 1-year substance use disorder treatment  [  ] 2-year substance use disorder treatment.</w:t>
      </w:r>
    </w:p>
    <w:p w14:paraId="5B8DDDF8" w14:textId="61890463" w:rsidR="00C51679" w:rsidRPr="00013480" w:rsidRDefault="00422706" w:rsidP="00403D8B">
      <w:pPr>
        <w:tabs>
          <w:tab w:val="left" w:pos="108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 xml:space="preserve">Начать следующее в течение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дней с момента подписания данного приказа, завершить в течение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дней спустя начала и представить доказательства своевременного зачисления и завершения:</w:t>
      </w:r>
      <w:r w:rsidRPr="00013480">
        <w:rPr>
          <w:rFonts w:ascii="Arial" w:hAnsi="Arial" w:cs="Arial"/>
          <w:i/>
          <w:iCs/>
          <w:sz w:val="22"/>
          <w:szCs w:val="22"/>
          <w:lang w:val="ru"/>
        </w:rPr>
        <w:br/>
        <w:t>[-] группа помощи жертвам вождения в нетрезвом виде [-] информационная школа по алкоголю/наркотикам [-] 1-годичное лечение расстройства, связанного с употреблением психоактивных веществ [-] 2-годичное лечение расстройства, связанного с употреблением психоактивных веществ.</w:t>
      </w:r>
    </w:p>
    <w:p w14:paraId="7CB1827D" w14:textId="77777777" w:rsidR="00D11E9C" w:rsidRPr="00013480" w:rsidRDefault="00C06FD8" w:rsidP="00403D8B">
      <w:pPr>
        <w:tabs>
          <w:tab w:val="left" w:pos="1080"/>
        </w:tabs>
        <w:spacing w:before="120"/>
        <w:ind w:left="1080" w:hanging="360"/>
        <w:rPr>
          <w:rFonts w:ascii="Arial" w:hAnsi="Arial" w:cs="Arial"/>
          <w:sz w:val="22"/>
          <w:szCs w:val="22"/>
        </w:rPr>
      </w:pPr>
      <w:r w:rsidRPr="00013480">
        <w:rPr>
          <w:rFonts w:ascii="Arial" w:hAnsi="Arial" w:cs="Arial"/>
          <w:sz w:val="22"/>
          <w:szCs w:val="22"/>
        </w:rPr>
        <w:t>[  ] Substance use disorder treatment for a period of ______________ [  ] driver improvement school  [  ] other _________________________.</w:t>
      </w:r>
    </w:p>
    <w:p w14:paraId="6C895E8A" w14:textId="6E9AE982" w:rsidR="00C51679" w:rsidRPr="00013480" w:rsidRDefault="00422706" w:rsidP="00403D8B">
      <w:pPr>
        <w:tabs>
          <w:tab w:val="left" w:pos="108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 xml:space="preserve">Лечение расстройств, связанных с употреблением психоактивных веществ, в течение периода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 школа повышения квалификации водителей [-] другое</w:t>
      </w:r>
    </w:p>
    <w:p w14:paraId="3EDC56BB" w14:textId="77777777" w:rsidR="00D11E9C" w:rsidRPr="00013480" w:rsidRDefault="00C06FD8" w:rsidP="00403D8B">
      <w:pPr>
        <w:tabs>
          <w:tab w:val="left" w:pos="1080"/>
        </w:tabs>
        <w:spacing w:before="120"/>
        <w:ind w:left="1080" w:hanging="360"/>
        <w:rPr>
          <w:rFonts w:ascii="Arial" w:hAnsi="Arial" w:cs="Arial"/>
          <w:sz w:val="22"/>
          <w:szCs w:val="22"/>
        </w:rPr>
      </w:pPr>
      <w:r w:rsidRPr="00013480">
        <w:rPr>
          <w:rFonts w:ascii="Arial" w:hAnsi="Arial" w:cs="Arial"/>
          <w:sz w:val="22"/>
          <w:szCs w:val="22"/>
        </w:rPr>
        <w:t>[  ] Use no alcoholic beverages or non-prescribed controlled drugs.</w:t>
      </w:r>
    </w:p>
    <w:p w14:paraId="6CFCC01A" w14:textId="04A0809A" w:rsidR="00C51679" w:rsidRPr="00013480" w:rsidRDefault="00422706" w:rsidP="00403D8B">
      <w:pPr>
        <w:tabs>
          <w:tab w:val="left" w:pos="108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Не употреблять алкогольные напитки или контролируемые препараты без рецепта врача.</w:t>
      </w:r>
    </w:p>
    <w:p w14:paraId="707BC1FA" w14:textId="77777777" w:rsidR="00D11E9C" w:rsidRPr="00013480" w:rsidRDefault="00C06FD8" w:rsidP="00403D8B">
      <w:pPr>
        <w:tabs>
          <w:tab w:val="left" w:pos="1080"/>
          <w:tab w:val="left" w:pos="1440"/>
        </w:tabs>
        <w:spacing w:before="120"/>
        <w:ind w:left="1080" w:hanging="360"/>
        <w:rPr>
          <w:rFonts w:ascii="Arial" w:hAnsi="Arial" w:cs="Arial"/>
          <w:sz w:val="22"/>
          <w:szCs w:val="22"/>
        </w:rPr>
      </w:pPr>
      <w:r w:rsidRPr="00013480">
        <w:rPr>
          <w:rFonts w:ascii="Arial" w:hAnsi="Arial" w:cs="Arial"/>
          <w:sz w:val="22"/>
          <w:szCs w:val="22"/>
        </w:rPr>
        <w:t>[  ] Attend  [  ] Alcoholics Anonymous  [  ] Narcotics Anonymous  [  ] other self-help program (____________) meetings _____ times a week for _____ months or as recommended by treatment provider.</w:t>
      </w:r>
    </w:p>
    <w:p w14:paraId="37629BE8" w14:textId="05574F3D" w:rsidR="00C51679" w:rsidRPr="00013480" w:rsidRDefault="00624F71" w:rsidP="00403D8B">
      <w:pPr>
        <w:tabs>
          <w:tab w:val="left" w:pos="1080"/>
          <w:tab w:val="left" w:pos="144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Посещать собрания [-] группы анонимных алкоголиков [-] группы анонимных наркоманов [-] другие программы самопомощи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w:t>
      </w:r>
      <w:r w:rsidRPr="00013480">
        <w:rPr>
          <w:rFonts w:ascii="Arial" w:hAnsi="Arial" w:cs="Arial"/>
          <w:sz w:val="22"/>
          <w:szCs w:val="22"/>
          <w:lang w:val="ru"/>
        </w:rPr>
        <w:tab/>
      </w:r>
      <w:r w:rsidRPr="00013480">
        <w:rPr>
          <w:rFonts w:ascii="Arial" w:hAnsi="Arial" w:cs="Arial"/>
          <w:i/>
          <w:iCs/>
          <w:sz w:val="22"/>
          <w:szCs w:val="22"/>
          <w:lang w:val="ru"/>
        </w:rPr>
        <w:t xml:space="preserve"> раз в неделю в течение </w:t>
      </w:r>
      <w:r w:rsidRPr="00013480">
        <w:rPr>
          <w:rFonts w:ascii="Arial" w:hAnsi="Arial" w:cs="Arial"/>
          <w:sz w:val="22"/>
          <w:szCs w:val="22"/>
          <w:lang w:val="ru"/>
        </w:rPr>
        <w:tab/>
      </w:r>
      <w:r w:rsidRPr="00013480">
        <w:rPr>
          <w:rFonts w:ascii="Arial" w:hAnsi="Arial" w:cs="Arial"/>
          <w:i/>
          <w:iCs/>
          <w:sz w:val="22"/>
          <w:szCs w:val="22"/>
          <w:lang w:val="ru"/>
        </w:rPr>
        <w:t xml:space="preserve"> месяцев или в соответствии с рекомендациями лечащего врача.</w:t>
      </w:r>
    </w:p>
    <w:p w14:paraId="49A6FEC8" w14:textId="77777777" w:rsidR="00D11E9C" w:rsidRPr="00013480" w:rsidRDefault="00692CD7" w:rsidP="00403D8B">
      <w:pPr>
        <w:tabs>
          <w:tab w:val="left" w:pos="0"/>
          <w:tab w:val="left" w:pos="180"/>
          <w:tab w:val="left" w:pos="1080"/>
          <w:tab w:val="left" w:pos="9180"/>
          <w:tab w:val="left" w:pos="9360"/>
          <w:tab w:val="left" w:pos="11070"/>
        </w:tabs>
        <w:spacing w:before="120"/>
        <w:ind w:left="1080" w:hanging="360"/>
        <w:rPr>
          <w:rFonts w:ascii="Arial" w:hAnsi="Arial" w:cs="Arial"/>
          <w:sz w:val="22"/>
          <w:szCs w:val="22"/>
        </w:rPr>
      </w:pPr>
      <w:r w:rsidRPr="00013480">
        <w:rPr>
          <w:rFonts w:ascii="Arial" w:hAnsi="Arial" w:cs="Arial"/>
          <w:sz w:val="22"/>
          <w:szCs w:val="22"/>
        </w:rPr>
        <w:t xml:space="preserve">[  ] Other: </w:t>
      </w:r>
      <w:r w:rsidRPr="00013480">
        <w:rPr>
          <w:rFonts w:ascii="Arial" w:hAnsi="Arial" w:cs="Arial"/>
          <w:sz w:val="22"/>
          <w:szCs w:val="22"/>
          <w:u w:val="single"/>
        </w:rPr>
        <w:tab/>
      </w:r>
      <w:r w:rsidRPr="00013480">
        <w:rPr>
          <w:rFonts w:ascii="Arial" w:hAnsi="Arial" w:cs="Arial"/>
          <w:sz w:val="22"/>
          <w:szCs w:val="22"/>
        </w:rPr>
        <w:t>.</w:t>
      </w:r>
    </w:p>
    <w:p w14:paraId="632519C6" w14:textId="562D37FE" w:rsidR="00692CD7" w:rsidRPr="00013480" w:rsidRDefault="00624F71" w:rsidP="00403D8B">
      <w:pPr>
        <w:tabs>
          <w:tab w:val="left" w:pos="0"/>
          <w:tab w:val="left" w:pos="180"/>
          <w:tab w:val="left" w:pos="1080"/>
          <w:tab w:val="left" w:pos="9180"/>
          <w:tab w:val="left" w:pos="9360"/>
          <w:tab w:val="left" w:pos="11070"/>
        </w:tabs>
        <w:ind w:left="1080" w:hanging="360"/>
        <w:rPr>
          <w:rFonts w:ascii="Arial" w:hAnsi="Arial" w:cs="Arial"/>
          <w:i/>
          <w:iCs/>
          <w:sz w:val="22"/>
          <w:szCs w:val="22"/>
        </w:rPr>
      </w:pPr>
      <w:r w:rsidRPr="00013480">
        <w:rPr>
          <w:rFonts w:ascii="Arial" w:hAnsi="Arial" w:cs="Arial"/>
          <w:i/>
          <w:iCs/>
          <w:sz w:val="22"/>
          <w:szCs w:val="22"/>
        </w:rPr>
        <w:tab/>
      </w:r>
      <w:r w:rsidRPr="00013480">
        <w:rPr>
          <w:rFonts w:ascii="Arial" w:hAnsi="Arial" w:cs="Arial"/>
          <w:i/>
          <w:iCs/>
          <w:sz w:val="22"/>
          <w:szCs w:val="22"/>
          <w:lang w:val="ru"/>
        </w:rPr>
        <w:t>Другое:</w:t>
      </w:r>
    </w:p>
    <w:p w14:paraId="6CF38AB8" w14:textId="77777777" w:rsidR="00E96EE7" w:rsidRPr="00013480" w:rsidRDefault="00E96EE7" w:rsidP="00403D8B">
      <w:pPr>
        <w:tabs>
          <w:tab w:val="left" w:pos="0"/>
          <w:tab w:val="left" w:pos="180"/>
          <w:tab w:val="left" w:pos="1080"/>
          <w:tab w:val="left" w:pos="9180"/>
          <w:tab w:val="left" w:pos="9360"/>
          <w:tab w:val="left" w:pos="11070"/>
        </w:tabs>
        <w:ind w:left="1080" w:hanging="360"/>
        <w:rPr>
          <w:rFonts w:ascii="Arial" w:hAnsi="Arial" w:cs="Arial"/>
          <w:sz w:val="22"/>
          <w:szCs w:val="22"/>
          <w:u w:val="single"/>
        </w:rPr>
      </w:pPr>
    </w:p>
    <w:p w14:paraId="6E3F374B" w14:textId="77777777" w:rsidR="00D11E9C" w:rsidRPr="00013480" w:rsidRDefault="00692CD7"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rPr>
      </w:pPr>
      <w:r w:rsidRPr="00013480">
        <w:rPr>
          <w:rFonts w:ascii="Arial" w:hAnsi="Arial" w:cs="Arial"/>
          <w:b/>
          <w:bCs/>
          <w:sz w:val="22"/>
          <w:szCs w:val="22"/>
        </w:rPr>
        <w:t>8.</w:t>
      </w:r>
      <w:r w:rsidRPr="00013480">
        <w:rPr>
          <w:rFonts w:ascii="Arial" w:hAnsi="Arial" w:cs="Arial"/>
          <w:b/>
          <w:bCs/>
          <w:sz w:val="22"/>
          <w:szCs w:val="22"/>
        </w:rPr>
        <w:tab/>
      </w:r>
      <w:r w:rsidRPr="00013480">
        <w:rPr>
          <w:rFonts w:ascii="Arial" w:hAnsi="Arial" w:cs="Arial"/>
          <w:sz w:val="22"/>
          <w:szCs w:val="22"/>
        </w:rPr>
        <w:t xml:space="preserve">[  ] </w:t>
      </w:r>
      <w:r w:rsidRPr="00013480">
        <w:rPr>
          <w:rFonts w:ascii="Arial" w:hAnsi="Arial" w:cs="Arial"/>
          <w:b/>
          <w:bCs/>
          <w:smallCaps/>
          <w:sz w:val="22"/>
          <w:szCs w:val="22"/>
        </w:rPr>
        <w:t>D</w:t>
      </w:r>
      <w:r w:rsidRPr="00013480">
        <w:rPr>
          <w:rFonts w:ascii="Arial" w:hAnsi="Arial" w:cs="Arial"/>
          <w:b/>
          <w:bCs/>
          <w:sz w:val="22"/>
          <w:szCs w:val="22"/>
        </w:rPr>
        <w:t>epartment of Licensing Notice – Defendant under age 21 only.</w:t>
      </w:r>
    </w:p>
    <w:p w14:paraId="45E24788" w14:textId="2F05A85C" w:rsidR="00C51679" w:rsidRPr="00013480" w:rsidRDefault="00FE05FE"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ind w:left="720" w:hanging="720"/>
        <w:rPr>
          <w:i/>
          <w:iCs/>
        </w:rPr>
      </w:pPr>
      <w:r>
        <w:rPr>
          <w:rFonts w:ascii="Arial" w:hAnsi="Arial" w:cs="Arial"/>
          <w:b/>
          <w:bCs/>
          <w:sz w:val="22"/>
          <w:szCs w:val="22"/>
        </w:rPr>
        <w:tab/>
        <w:t xml:space="preserve">     </w:t>
      </w:r>
      <w:r w:rsidR="00847EE8" w:rsidRPr="00013480">
        <w:rPr>
          <w:rFonts w:ascii="Arial" w:hAnsi="Arial" w:cs="Arial"/>
          <w:b/>
          <w:bCs/>
          <w:i/>
          <w:iCs/>
          <w:smallCaps/>
          <w:sz w:val="22"/>
          <w:szCs w:val="22"/>
          <w:lang w:val="ru"/>
        </w:rPr>
        <w:t>У</w:t>
      </w:r>
      <w:r w:rsidR="00847EE8" w:rsidRPr="00013480">
        <w:rPr>
          <w:rFonts w:ascii="Arial" w:hAnsi="Arial" w:cs="Arial"/>
          <w:b/>
          <w:bCs/>
          <w:i/>
          <w:iCs/>
          <w:sz w:val="22"/>
          <w:szCs w:val="22"/>
          <w:lang w:val="ru"/>
        </w:rPr>
        <w:t>ведомление Департамента лицензирования — только для ответчика моложе 21 года.</w:t>
      </w:r>
    </w:p>
    <w:p w14:paraId="3CF1772D" w14:textId="77777777" w:rsidR="00D11E9C" w:rsidRPr="00013480" w:rsidRDefault="00A8433B" w:rsidP="00403D8B">
      <w:pPr>
        <w:overflowPunct/>
        <w:autoSpaceDE/>
        <w:autoSpaceDN/>
        <w:adjustRightInd/>
        <w:spacing w:before="120"/>
        <w:ind w:left="1080"/>
        <w:textAlignment w:val="auto"/>
        <w:rPr>
          <w:rFonts w:ascii="Arial" w:eastAsia="Calibri" w:hAnsi="Arial" w:cs="Arial"/>
          <w:sz w:val="22"/>
          <w:szCs w:val="22"/>
        </w:rPr>
      </w:pPr>
      <w:r w:rsidRPr="00013480">
        <w:rPr>
          <w:rFonts w:ascii="Arial" w:eastAsia="Calibri" w:hAnsi="Arial" w:cs="Arial"/>
          <w:sz w:val="22"/>
          <w:szCs w:val="22"/>
        </w:rPr>
        <w:t xml:space="preserve">Count ________ is (a) a violation of ch. 69.41 RCW (Legend drug), ch. 69.50 RCW (VUCSA), or ch. 69.52 RCW (Imitation drugs), and the defendant was under 21 years of age at the time of the offense </w:t>
      </w:r>
      <w:r w:rsidRPr="00013480">
        <w:rPr>
          <w:rFonts w:ascii="Arial" w:eastAsia="Calibri" w:hAnsi="Arial" w:cs="Arial"/>
          <w:b/>
          <w:bCs/>
          <w:sz w:val="22"/>
          <w:szCs w:val="22"/>
        </w:rPr>
        <w:t>OR</w:t>
      </w:r>
      <w:r w:rsidRPr="00013480">
        <w:rPr>
          <w:rFonts w:ascii="Arial" w:eastAsia="Calibri" w:hAnsi="Arial" w:cs="Arial"/>
          <w:sz w:val="22"/>
          <w:szCs w:val="22"/>
        </w:rPr>
        <w:t xml:space="preserve"> (b) a violation under RCW 9.41.040 (unlawful possession of firearm), and the defendant was under the age of 18 at the time of the offense </w:t>
      </w:r>
      <w:r w:rsidRPr="00013480">
        <w:rPr>
          <w:rFonts w:ascii="Arial" w:eastAsia="Calibri" w:hAnsi="Arial" w:cs="Arial"/>
          <w:b/>
          <w:bCs/>
          <w:sz w:val="22"/>
          <w:szCs w:val="22"/>
        </w:rPr>
        <w:t>OR</w:t>
      </w:r>
      <w:r w:rsidRPr="00013480">
        <w:rPr>
          <w:rFonts w:ascii="Arial" w:eastAsia="Calibri" w:hAnsi="Arial" w:cs="Arial"/>
          <w:sz w:val="22"/>
          <w:szCs w:val="22"/>
        </w:rPr>
        <w:t xml:space="preserve"> (c) a violation under ch. 66.44 RCW (Alcohol), and the defendant was under the age of 18 at the time of the offense </w:t>
      </w:r>
      <w:r w:rsidRPr="00013480">
        <w:rPr>
          <w:rFonts w:ascii="Arial" w:eastAsia="Calibri" w:hAnsi="Arial" w:cs="Arial"/>
          <w:b/>
          <w:bCs/>
          <w:sz w:val="22"/>
          <w:szCs w:val="22"/>
        </w:rPr>
        <w:t>AND</w:t>
      </w:r>
      <w:r w:rsidRPr="00013480">
        <w:rPr>
          <w:rFonts w:ascii="Arial" w:eastAsia="Calibri" w:hAnsi="Arial" w:cs="Arial"/>
          <w:sz w:val="22"/>
          <w:szCs w:val="22"/>
        </w:rPr>
        <w:t xml:space="preserve"> the court finds that the defendant previously committed an offense while armed with a firearm, an </w:t>
      </w:r>
      <w:r w:rsidRPr="00013480">
        <w:rPr>
          <w:rFonts w:ascii="Arial" w:eastAsia="Calibri" w:hAnsi="Arial" w:cs="Arial"/>
          <w:sz w:val="22"/>
          <w:szCs w:val="22"/>
        </w:rPr>
        <w:lastRenderedPageBreak/>
        <w:t>unlawful possession of a firearm offense, or an offense in violation of ch. 66.44 RCW, ch. 69.41 RCW, ch. 69.50 RCW, or ch. 69.52 RCW.</w:t>
      </w:r>
    </w:p>
    <w:p w14:paraId="0FB5EE64" w14:textId="232C6114" w:rsidR="00A8433B" w:rsidRPr="00013480" w:rsidRDefault="00D11E9C" w:rsidP="00403D8B">
      <w:pPr>
        <w:overflowPunct/>
        <w:autoSpaceDE/>
        <w:autoSpaceDN/>
        <w:adjustRightInd/>
        <w:ind w:left="1080"/>
        <w:textAlignment w:val="auto"/>
        <w:rPr>
          <w:rFonts w:ascii="Arial" w:eastAsia="Calibri" w:hAnsi="Arial" w:cs="Arial"/>
          <w:i/>
          <w:iCs/>
          <w:sz w:val="22"/>
          <w:szCs w:val="22"/>
        </w:rPr>
      </w:pPr>
      <w:r w:rsidRPr="00013480">
        <w:rPr>
          <w:rFonts w:ascii="Arial" w:eastAsia="Calibri" w:hAnsi="Arial" w:cs="Arial"/>
          <w:i/>
          <w:iCs/>
          <w:sz w:val="22"/>
          <w:szCs w:val="22"/>
          <w:lang w:val="ru"/>
        </w:rPr>
        <w:t xml:space="preserve">Эпизод </w:t>
      </w:r>
      <w:r w:rsidRPr="00013480">
        <w:rPr>
          <w:rFonts w:ascii="Arial" w:eastAsia="Calibri" w:hAnsi="Arial" w:cs="Arial"/>
          <w:sz w:val="22"/>
          <w:szCs w:val="22"/>
          <w:lang w:val="ru"/>
        </w:rPr>
        <w:tab/>
      </w:r>
      <w:r w:rsidRPr="00013480">
        <w:rPr>
          <w:rFonts w:ascii="Arial" w:eastAsia="Calibri" w:hAnsi="Arial" w:cs="Arial"/>
          <w:sz w:val="22"/>
          <w:szCs w:val="22"/>
          <w:lang w:val="ru"/>
        </w:rPr>
        <w:tab/>
      </w:r>
      <w:r w:rsidRPr="00013480">
        <w:rPr>
          <w:rFonts w:ascii="Arial" w:eastAsia="Calibri" w:hAnsi="Arial" w:cs="Arial"/>
          <w:i/>
          <w:iCs/>
          <w:sz w:val="22"/>
          <w:szCs w:val="22"/>
          <w:lang w:val="ru"/>
        </w:rPr>
        <w:t xml:space="preserve"> является (a) нарушением гл. 69.41 RCW (рецептурный медикамент), гл. 69.50 RCW (VUCSA) или гл. 69.52 RCW (имитация медикаментов), и обвиняемому на момент совершения правонарушения не исполнился 21 год </w:t>
      </w:r>
      <w:r w:rsidRPr="00013480">
        <w:rPr>
          <w:rFonts w:ascii="Arial" w:eastAsia="Calibri" w:hAnsi="Arial" w:cs="Arial"/>
          <w:b/>
          <w:bCs/>
          <w:i/>
          <w:iCs/>
          <w:sz w:val="22"/>
          <w:szCs w:val="22"/>
          <w:lang w:val="ru"/>
        </w:rPr>
        <w:t>ИЛИ</w:t>
      </w:r>
      <w:r w:rsidRPr="00013480">
        <w:rPr>
          <w:rFonts w:ascii="Arial" w:eastAsia="Calibri" w:hAnsi="Arial" w:cs="Arial"/>
          <w:i/>
          <w:iCs/>
          <w:sz w:val="22"/>
          <w:szCs w:val="22"/>
          <w:lang w:val="ru"/>
        </w:rPr>
        <w:t xml:space="preserve"> (b) нарушение главы 9.41.040 RCW (незаконное владение огнестрельным оружием), и обвиняемому на момент совершения правонарушения не исполнилось 18 лет </w:t>
      </w:r>
      <w:r w:rsidRPr="00013480">
        <w:rPr>
          <w:rFonts w:ascii="Arial" w:eastAsia="Calibri" w:hAnsi="Arial" w:cs="Arial"/>
          <w:b/>
          <w:bCs/>
          <w:i/>
          <w:iCs/>
          <w:sz w:val="22"/>
          <w:szCs w:val="22"/>
          <w:lang w:val="ru"/>
        </w:rPr>
        <w:t>ИЛИ</w:t>
      </w:r>
      <w:r w:rsidRPr="00013480">
        <w:rPr>
          <w:rFonts w:ascii="Arial" w:eastAsia="Calibri" w:hAnsi="Arial" w:cs="Arial"/>
          <w:i/>
          <w:iCs/>
          <w:sz w:val="22"/>
          <w:szCs w:val="22"/>
          <w:lang w:val="ru"/>
        </w:rPr>
        <w:t xml:space="preserve"> (c) нарушение гл. 66.44 RCW (Алкоголь), и обвиняемому на момент совершения преступления не исполнилось 18 лет </w:t>
      </w:r>
      <w:r w:rsidRPr="00013480">
        <w:rPr>
          <w:rFonts w:ascii="Arial" w:eastAsia="Calibri" w:hAnsi="Arial" w:cs="Arial"/>
          <w:b/>
          <w:bCs/>
          <w:i/>
          <w:iCs/>
          <w:sz w:val="22"/>
          <w:szCs w:val="22"/>
          <w:lang w:val="ru"/>
        </w:rPr>
        <w:t>И</w:t>
      </w:r>
      <w:r w:rsidRPr="00013480">
        <w:rPr>
          <w:rFonts w:ascii="Arial" w:eastAsia="Calibri" w:hAnsi="Arial" w:cs="Arial"/>
          <w:i/>
          <w:iCs/>
          <w:sz w:val="22"/>
          <w:szCs w:val="22"/>
          <w:lang w:val="ru"/>
        </w:rPr>
        <w:t xml:space="preserve"> суд установит, что обвиняемый ранее совершил преступление, будучи вооруженным огнестрельным оружием, преступление, связанное с незаконным владением огнестрельным оружием, или преступление в нарушение гл. 66.44 RCW, гл. 69.41 RCW, гл. 69.50 RCW или гл. 69.52 RCW.</w:t>
      </w:r>
    </w:p>
    <w:p w14:paraId="610EDC43" w14:textId="77777777" w:rsidR="00D11E9C" w:rsidRPr="00013480" w:rsidRDefault="00C51679" w:rsidP="00403D8B">
      <w:pPr>
        <w:pStyle w:val="SingleSpacing"/>
        <w:widowControl w:val="0"/>
        <w:spacing w:before="120"/>
        <w:ind w:left="1080"/>
        <w:rPr>
          <w:rFonts w:ascii="Arial" w:hAnsi="Arial" w:cs="Arial"/>
        </w:rPr>
      </w:pPr>
      <w:r w:rsidRPr="00013480">
        <w:rPr>
          <w:rFonts w:ascii="Arial" w:hAnsi="Arial"/>
          <w:b/>
          <w:bCs/>
        </w:rPr>
        <w:t>Clerk’s Action</w:t>
      </w:r>
      <w:r w:rsidRPr="00013480">
        <w:rPr>
          <w:b/>
          <w:bCs/>
        </w:rPr>
        <w:t xml:space="preserve"> –</w:t>
      </w:r>
      <w:r w:rsidRPr="00013480">
        <w:rPr>
          <w:rFonts w:ascii="Arial" w:hAnsi="Arial"/>
        </w:rPr>
        <w:t>The clerk shall forward an Abstract of Court Record (ACR) to the DOL, which must suspend/revoke the defendant’s driver’s license. RCW 46.20.265.</w:t>
      </w:r>
    </w:p>
    <w:p w14:paraId="486D2E2D" w14:textId="2E7AAB06" w:rsidR="00C51679" w:rsidRPr="00013480" w:rsidRDefault="00D11E9C" w:rsidP="00403D8B">
      <w:pPr>
        <w:pStyle w:val="SingleSpacing"/>
        <w:widowControl w:val="0"/>
        <w:ind w:left="1080"/>
        <w:rPr>
          <w:rFonts w:ascii="Arial" w:hAnsi="Arial" w:cs="Arial"/>
          <w:i/>
          <w:iCs/>
          <w:lang w:val="ru"/>
        </w:rPr>
      </w:pPr>
      <w:r w:rsidRPr="00013480">
        <w:rPr>
          <w:rFonts w:ascii="Arial" w:hAnsi="Arial"/>
          <w:b/>
          <w:bCs/>
          <w:i/>
          <w:iCs/>
          <w:lang w:val="ru"/>
        </w:rPr>
        <w:t>Действия секретаря суда</w:t>
      </w:r>
      <w:r w:rsidRPr="00013480">
        <w:rPr>
          <w:i/>
          <w:iCs/>
          <w:lang w:val="ru"/>
        </w:rPr>
        <w:t xml:space="preserve"> </w:t>
      </w:r>
      <w:r w:rsidRPr="00013480">
        <w:rPr>
          <w:b/>
          <w:bCs/>
          <w:i/>
          <w:iCs/>
          <w:lang w:val="ru"/>
        </w:rPr>
        <w:t>—</w:t>
      </w:r>
      <w:r w:rsidRPr="00013480">
        <w:rPr>
          <w:rFonts w:ascii="Arial" w:hAnsi="Arial"/>
          <w:i/>
          <w:iCs/>
          <w:lang w:val="ru"/>
        </w:rPr>
        <w:t>Секретарь суда должен направить выписку из протокола судебного заседания (ACR) в Департамент лицензирования, который должен приостановить действие/лишить ответчика водительского удостоверения. RCW 46.20.265.</w:t>
      </w:r>
    </w:p>
    <w:p w14:paraId="0F46ECA0" w14:textId="77777777" w:rsidR="00D11E9C" w:rsidRPr="00013480" w:rsidRDefault="002B0AF3" w:rsidP="00403D8B">
      <w:pPr>
        <w:pStyle w:val="CommentText"/>
        <w:tabs>
          <w:tab w:val="left" w:pos="720"/>
          <w:tab w:val="left" w:pos="9180"/>
        </w:tabs>
        <w:spacing w:before="120"/>
        <w:rPr>
          <w:rFonts w:ascii="Arial" w:eastAsia="Arial" w:hAnsi="Arial" w:cs="Arial"/>
          <w:bCs/>
          <w:sz w:val="22"/>
          <w:szCs w:val="22"/>
          <w:u w:val="single"/>
          <w:lang w:val="ru"/>
        </w:rPr>
      </w:pPr>
      <w:r w:rsidRPr="00013480">
        <w:rPr>
          <w:rFonts w:ascii="Arial" w:hAnsi="Arial" w:cs="Arial"/>
          <w:b/>
          <w:bCs/>
          <w:sz w:val="22"/>
          <w:szCs w:val="22"/>
          <w:lang w:val="ru"/>
        </w:rPr>
        <w:t>9.</w:t>
      </w:r>
      <w:r w:rsidRPr="00013480">
        <w:rPr>
          <w:rFonts w:ascii="Arial" w:hAnsi="Arial" w:cs="Arial"/>
          <w:sz w:val="22"/>
          <w:szCs w:val="22"/>
          <w:lang w:val="ru"/>
        </w:rPr>
        <w:tab/>
        <w:t xml:space="preserve">[  ] </w:t>
      </w:r>
      <w:r w:rsidRPr="00013480">
        <w:rPr>
          <w:rFonts w:ascii="Arial" w:hAnsi="Arial" w:cs="Arial"/>
          <w:b/>
          <w:bCs/>
          <w:sz w:val="22"/>
          <w:szCs w:val="22"/>
        </w:rPr>
        <w:t>Review</w:t>
      </w:r>
      <w:r w:rsidRPr="00013480">
        <w:rPr>
          <w:rFonts w:ascii="Arial" w:hAnsi="Arial" w:cs="Arial"/>
          <w:b/>
          <w:bCs/>
          <w:sz w:val="22"/>
          <w:szCs w:val="22"/>
          <w:lang w:val="ru"/>
        </w:rPr>
        <w:t xml:space="preserve"> </w:t>
      </w:r>
      <w:r w:rsidRPr="00013480">
        <w:rPr>
          <w:rFonts w:ascii="Arial" w:hAnsi="Arial" w:cs="Arial"/>
          <w:b/>
          <w:bCs/>
          <w:sz w:val="22"/>
          <w:szCs w:val="22"/>
        </w:rPr>
        <w:t>hearing</w:t>
      </w:r>
      <w:r w:rsidRPr="00013480">
        <w:rPr>
          <w:rFonts w:ascii="Arial" w:hAnsi="Arial" w:cs="Arial"/>
          <w:b/>
          <w:bCs/>
          <w:sz w:val="22"/>
          <w:szCs w:val="22"/>
          <w:lang w:val="ru"/>
        </w:rPr>
        <w:t xml:space="preserve"> </w:t>
      </w:r>
      <w:r w:rsidRPr="00013480">
        <w:rPr>
          <w:rFonts w:ascii="Arial" w:hAnsi="Arial" w:cs="Arial"/>
          <w:b/>
          <w:bCs/>
          <w:sz w:val="22"/>
          <w:szCs w:val="22"/>
        </w:rPr>
        <w:t>scheduled</w:t>
      </w:r>
      <w:r w:rsidRPr="00013480">
        <w:rPr>
          <w:rFonts w:ascii="Arial" w:hAnsi="Arial" w:cs="Arial"/>
          <w:b/>
          <w:bCs/>
          <w:sz w:val="22"/>
          <w:szCs w:val="22"/>
          <w:lang w:val="ru"/>
        </w:rPr>
        <w:t xml:space="preserve"> </w:t>
      </w:r>
      <w:r w:rsidRPr="00013480">
        <w:rPr>
          <w:rFonts w:ascii="Arial" w:hAnsi="Arial" w:cs="Arial"/>
          <w:b/>
          <w:bCs/>
          <w:sz w:val="22"/>
          <w:szCs w:val="22"/>
        </w:rPr>
        <w:t>for</w:t>
      </w:r>
      <w:r w:rsidRPr="00013480">
        <w:rPr>
          <w:rFonts w:ascii="Arial" w:hAnsi="Arial" w:cs="Arial"/>
          <w:sz w:val="22"/>
          <w:szCs w:val="22"/>
          <w:lang w:val="ru"/>
        </w:rPr>
        <w:t xml:space="preserve"> </w:t>
      </w:r>
      <w:r w:rsidRPr="00013480">
        <w:rPr>
          <w:rFonts w:ascii="Arial" w:hAnsi="Arial" w:cs="Arial"/>
          <w:i/>
          <w:iCs/>
          <w:sz w:val="22"/>
          <w:szCs w:val="22"/>
          <w:lang w:val="ru"/>
        </w:rPr>
        <w:t>(</w:t>
      </w:r>
      <w:r w:rsidRPr="00013480">
        <w:rPr>
          <w:rFonts w:ascii="Arial" w:hAnsi="Arial" w:cs="Arial"/>
          <w:i/>
          <w:iCs/>
          <w:sz w:val="22"/>
          <w:szCs w:val="22"/>
        </w:rPr>
        <w:t>purpose</w:t>
      </w:r>
      <w:r w:rsidRPr="00013480">
        <w:rPr>
          <w:rFonts w:ascii="Arial" w:hAnsi="Arial" w:cs="Arial"/>
          <w:i/>
          <w:iCs/>
          <w:sz w:val="22"/>
          <w:szCs w:val="22"/>
          <w:lang w:val="ru"/>
        </w:rPr>
        <w:t>)</w:t>
      </w:r>
      <w:r w:rsidRPr="00013480">
        <w:rPr>
          <w:rFonts w:ascii="Arial" w:hAnsi="Arial" w:cs="Arial"/>
          <w:sz w:val="22"/>
          <w:szCs w:val="22"/>
          <w:lang w:val="ru"/>
        </w:rPr>
        <w:t xml:space="preserve"> </w:t>
      </w:r>
      <w:r w:rsidRPr="00013480">
        <w:rPr>
          <w:rFonts w:ascii="Arial" w:hAnsi="Arial" w:cs="Arial"/>
          <w:sz w:val="22"/>
          <w:szCs w:val="22"/>
          <w:u w:val="single"/>
          <w:lang w:val="ru"/>
        </w:rPr>
        <w:tab/>
      </w:r>
    </w:p>
    <w:p w14:paraId="4D8FFA7A" w14:textId="29723DB4" w:rsidR="0088360F" w:rsidRPr="00013480" w:rsidRDefault="00847EE8" w:rsidP="00403D8B">
      <w:pPr>
        <w:pStyle w:val="CommentText"/>
        <w:tabs>
          <w:tab w:val="left" w:pos="720"/>
          <w:tab w:val="left" w:pos="9180"/>
        </w:tabs>
        <w:rPr>
          <w:rFonts w:ascii="Arial" w:eastAsia="Arial" w:hAnsi="Arial" w:cs="Arial"/>
          <w:i/>
          <w:iCs/>
          <w:sz w:val="22"/>
          <w:szCs w:val="22"/>
          <w:lang w:val="ru"/>
        </w:rPr>
      </w:pPr>
      <w:r w:rsidRPr="00013480">
        <w:rPr>
          <w:rFonts w:ascii="Arial" w:hAnsi="Arial" w:cs="Arial"/>
          <w:i/>
          <w:iCs/>
          <w:sz w:val="22"/>
          <w:szCs w:val="22"/>
          <w:lang w:val="ru"/>
        </w:rPr>
        <w:tab/>
        <w:t xml:space="preserve">     </w:t>
      </w:r>
      <w:r w:rsidRPr="00013480">
        <w:rPr>
          <w:rFonts w:ascii="Arial" w:hAnsi="Arial" w:cs="Arial"/>
          <w:b/>
          <w:bCs/>
          <w:i/>
          <w:iCs/>
          <w:sz w:val="22"/>
          <w:szCs w:val="22"/>
          <w:lang w:val="ru"/>
        </w:rPr>
        <w:t>Слушание по пересмотру дела назначено для</w:t>
      </w:r>
      <w:r w:rsidRPr="00013480">
        <w:rPr>
          <w:rFonts w:ascii="Arial" w:hAnsi="Arial" w:cs="Arial"/>
          <w:i/>
          <w:iCs/>
          <w:sz w:val="22"/>
          <w:szCs w:val="22"/>
          <w:lang w:val="ru"/>
        </w:rPr>
        <w:t xml:space="preserve"> (цель)</w:t>
      </w:r>
    </w:p>
    <w:p w14:paraId="0344E95B" w14:textId="77777777" w:rsidR="00D11E9C" w:rsidRPr="00013480" w:rsidRDefault="00293045" w:rsidP="00403D8B">
      <w:pPr>
        <w:tabs>
          <w:tab w:val="left" w:pos="-720"/>
          <w:tab w:val="left" w:pos="1440"/>
        </w:tabs>
        <w:spacing w:before="120"/>
        <w:ind w:left="1080"/>
        <w:rPr>
          <w:rFonts w:ascii="Arial" w:hAnsi="Arial" w:cs="Arial"/>
          <w:sz w:val="22"/>
          <w:szCs w:val="22"/>
        </w:rPr>
      </w:pPr>
      <w:r w:rsidRPr="00013480">
        <w:rPr>
          <w:rFonts w:ascii="Arial" w:hAnsi="Arial" w:cs="Arial"/>
          <w:sz w:val="22"/>
          <w:szCs w:val="22"/>
        </w:rPr>
        <w:t xml:space="preserve">on </w:t>
      </w:r>
      <w:r w:rsidRPr="00013480">
        <w:rPr>
          <w:rFonts w:ascii="Arial" w:hAnsi="Arial" w:cs="Arial"/>
          <w:i/>
          <w:iCs/>
          <w:sz w:val="22"/>
          <w:szCs w:val="22"/>
        </w:rPr>
        <w:t>(date)</w:t>
      </w:r>
      <w:r w:rsidRPr="00013480">
        <w:rPr>
          <w:rFonts w:ascii="Arial" w:hAnsi="Arial" w:cs="Arial"/>
          <w:sz w:val="22"/>
          <w:szCs w:val="22"/>
        </w:rPr>
        <w:t xml:space="preserve"> ________________________ at ___________________a.m./p.m.</w:t>
      </w:r>
    </w:p>
    <w:p w14:paraId="2788EFE4" w14:textId="2EF940C6" w:rsidR="0088360F" w:rsidRPr="00013480" w:rsidRDefault="00D11E9C" w:rsidP="0061098A">
      <w:pPr>
        <w:tabs>
          <w:tab w:val="left" w:pos="-720"/>
          <w:tab w:val="left" w:pos="1440"/>
          <w:tab w:val="left" w:pos="5040"/>
          <w:tab w:val="left" w:pos="7560"/>
        </w:tabs>
        <w:ind w:left="1080"/>
        <w:rPr>
          <w:rFonts w:ascii="Arial" w:hAnsi="Arial" w:cs="Arial"/>
          <w:i/>
          <w:iCs/>
          <w:sz w:val="22"/>
          <w:szCs w:val="22"/>
        </w:rPr>
      </w:pPr>
      <w:r w:rsidRPr="00013480">
        <w:rPr>
          <w:rFonts w:ascii="Arial" w:hAnsi="Arial" w:cs="Arial"/>
          <w:i/>
          <w:iCs/>
          <w:sz w:val="22"/>
          <w:szCs w:val="22"/>
          <w:lang w:val="ru"/>
        </w:rPr>
        <w:t xml:space="preserve">(дата) </w:t>
      </w:r>
      <w:r w:rsidRPr="00013480">
        <w:rPr>
          <w:rFonts w:ascii="Arial" w:hAnsi="Arial" w:cs="Arial"/>
          <w:sz w:val="22"/>
          <w:szCs w:val="22"/>
          <w:lang w:val="ru"/>
        </w:rPr>
        <w:tab/>
      </w:r>
      <w:r w:rsidRPr="00013480">
        <w:rPr>
          <w:rFonts w:ascii="Arial" w:hAnsi="Arial" w:cs="Arial"/>
          <w:i/>
          <w:iCs/>
          <w:sz w:val="22"/>
          <w:szCs w:val="22"/>
          <w:lang w:val="ru"/>
        </w:rPr>
        <w:t xml:space="preserve">в </w:t>
      </w:r>
      <w:r w:rsidRPr="00013480">
        <w:rPr>
          <w:rFonts w:ascii="Arial" w:hAnsi="Arial" w:cs="Arial"/>
          <w:sz w:val="22"/>
          <w:szCs w:val="22"/>
          <w:lang w:val="ru"/>
        </w:rPr>
        <w:tab/>
      </w:r>
      <w:r w:rsidRPr="00013480">
        <w:rPr>
          <w:rFonts w:ascii="Arial" w:hAnsi="Arial" w:cs="Arial"/>
          <w:i/>
          <w:iCs/>
          <w:sz w:val="22"/>
          <w:szCs w:val="22"/>
          <w:lang w:val="ru"/>
        </w:rPr>
        <w:t>утра/дня (вечера)</w:t>
      </w:r>
    </w:p>
    <w:p w14:paraId="205901BA" w14:textId="77777777" w:rsidR="00D11E9C" w:rsidRPr="00013480" w:rsidRDefault="00293045" w:rsidP="00403D8B">
      <w:pPr>
        <w:tabs>
          <w:tab w:val="left" w:pos="-720"/>
          <w:tab w:val="left" w:pos="0"/>
          <w:tab w:val="left" w:pos="1440"/>
          <w:tab w:val="left" w:pos="9180"/>
        </w:tabs>
        <w:spacing w:before="120"/>
        <w:ind w:left="1080"/>
        <w:rPr>
          <w:rFonts w:ascii="Arial" w:hAnsi="Arial" w:cs="Arial"/>
          <w:sz w:val="22"/>
          <w:szCs w:val="22"/>
          <w:u w:val="single"/>
        </w:rPr>
      </w:pPr>
      <w:r w:rsidRPr="00013480">
        <w:rPr>
          <w:rFonts w:ascii="Arial" w:hAnsi="Arial" w:cs="Arial"/>
          <w:sz w:val="22"/>
          <w:szCs w:val="22"/>
        </w:rPr>
        <w:t xml:space="preserve">at _________________________ Court, Room/Department: </w:t>
      </w:r>
      <w:r w:rsidRPr="00013480">
        <w:rPr>
          <w:rFonts w:ascii="Arial" w:hAnsi="Arial" w:cs="Arial"/>
          <w:sz w:val="22"/>
          <w:szCs w:val="22"/>
          <w:u w:val="single"/>
        </w:rPr>
        <w:tab/>
      </w:r>
    </w:p>
    <w:p w14:paraId="4B67C1F0" w14:textId="0CF849BB" w:rsidR="0088360F" w:rsidRPr="00013480" w:rsidRDefault="00D11E9C" w:rsidP="0061098A">
      <w:pPr>
        <w:tabs>
          <w:tab w:val="left" w:pos="-720"/>
          <w:tab w:val="left" w:pos="0"/>
          <w:tab w:val="left" w:pos="1440"/>
          <w:tab w:val="left" w:pos="4410"/>
          <w:tab w:val="left" w:pos="9180"/>
        </w:tabs>
        <w:ind w:left="1080"/>
        <w:rPr>
          <w:rFonts w:ascii="Arial" w:hAnsi="Arial" w:cs="Arial"/>
          <w:i/>
          <w:iCs/>
          <w:sz w:val="22"/>
          <w:szCs w:val="22"/>
          <w:u w:val="single"/>
        </w:rPr>
      </w:pPr>
      <w:r w:rsidRPr="00013480">
        <w:rPr>
          <w:rFonts w:ascii="Arial" w:hAnsi="Arial" w:cs="Arial"/>
          <w:i/>
          <w:iCs/>
          <w:sz w:val="22"/>
          <w:szCs w:val="22"/>
          <w:lang w:val="ru"/>
        </w:rPr>
        <w:t xml:space="preserve">в </w:t>
      </w:r>
      <w:r w:rsidRPr="00013480">
        <w:rPr>
          <w:rFonts w:ascii="Arial" w:hAnsi="Arial" w:cs="Arial"/>
          <w:sz w:val="22"/>
          <w:szCs w:val="22"/>
          <w:lang w:val="ru"/>
        </w:rPr>
        <w:tab/>
      </w:r>
      <w:r w:rsidRPr="00013480">
        <w:rPr>
          <w:rFonts w:ascii="Arial" w:hAnsi="Arial" w:cs="Arial"/>
          <w:sz w:val="22"/>
          <w:szCs w:val="22"/>
          <w:lang w:val="ru"/>
        </w:rPr>
        <w:tab/>
      </w:r>
      <w:r w:rsidRPr="00013480">
        <w:rPr>
          <w:rFonts w:ascii="Arial" w:hAnsi="Arial" w:cs="Arial"/>
          <w:i/>
          <w:iCs/>
          <w:sz w:val="22"/>
          <w:szCs w:val="22"/>
          <w:lang w:val="ru"/>
        </w:rPr>
        <w:t xml:space="preserve"> Суд, зал/отдел:</w:t>
      </w:r>
    </w:p>
    <w:p w14:paraId="6A5BB7C7" w14:textId="77777777" w:rsidR="00D11E9C" w:rsidRPr="00013480" w:rsidRDefault="0088360F" w:rsidP="00403D8B">
      <w:pPr>
        <w:tabs>
          <w:tab w:val="left" w:pos="720"/>
          <w:tab w:val="left" w:pos="9180"/>
          <w:tab w:val="left" w:pos="10080"/>
          <w:tab w:val="left" w:pos="10800"/>
        </w:tabs>
        <w:spacing w:before="120"/>
        <w:ind w:left="1080"/>
        <w:rPr>
          <w:rFonts w:ascii="Arial" w:hAnsi="Arial" w:cs="Arial"/>
          <w:sz w:val="22"/>
          <w:szCs w:val="22"/>
          <w:u w:val="single"/>
        </w:rPr>
      </w:pPr>
      <w:r w:rsidRPr="00013480">
        <w:rPr>
          <w:rFonts w:ascii="Arial" w:hAnsi="Arial" w:cs="Arial"/>
          <w:sz w:val="22"/>
          <w:szCs w:val="22"/>
        </w:rPr>
        <w:t xml:space="preserve">Address: </w:t>
      </w:r>
      <w:r w:rsidRPr="00013480">
        <w:rPr>
          <w:rFonts w:ascii="Arial" w:hAnsi="Arial" w:cs="Arial"/>
          <w:sz w:val="22"/>
          <w:szCs w:val="22"/>
          <w:u w:val="single"/>
        </w:rPr>
        <w:tab/>
      </w:r>
    </w:p>
    <w:p w14:paraId="6E3D3CB9" w14:textId="40322828" w:rsidR="00BB69C6" w:rsidRPr="00013480" w:rsidRDefault="00D11E9C" w:rsidP="00403D8B">
      <w:pPr>
        <w:tabs>
          <w:tab w:val="left" w:pos="720"/>
          <w:tab w:val="left" w:pos="9180"/>
          <w:tab w:val="left" w:pos="10080"/>
          <w:tab w:val="left" w:pos="10800"/>
        </w:tabs>
        <w:ind w:left="1080"/>
        <w:rPr>
          <w:rFonts w:ascii="Arial" w:hAnsi="Arial" w:cs="Arial"/>
          <w:i/>
          <w:iCs/>
          <w:sz w:val="22"/>
          <w:szCs w:val="22"/>
          <w:u w:val="single"/>
        </w:rPr>
      </w:pPr>
      <w:r w:rsidRPr="00013480">
        <w:rPr>
          <w:rFonts w:ascii="Arial" w:hAnsi="Arial" w:cs="Arial"/>
          <w:i/>
          <w:iCs/>
          <w:sz w:val="22"/>
          <w:szCs w:val="22"/>
          <w:lang w:val="ru"/>
        </w:rPr>
        <w:t>Адрес:</w:t>
      </w:r>
    </w:p>
    <w:p w14:paraId="25BD34FE" w14:textId="57529879" w:rsidR="003E29E4" w:rsidRPr="00013480" w:rsidRDefault="003E29E4" w:rsidP="0061098A">
      <w:pPr>
        <w:tabs>
          <w:tab w:val="left" w:pos="720"/>
          <w:tab w:val="left" w:pos="9180"/>
          <w:tab w:val="left" w:pos="10080"/>
          <w:tab w:val="left" w:pos="10800"/>
        </w:tabs>
        <w:spacing w:before="120"/>
        <w:ind w:left="1080"/>
        <w:rPr>
          <w:rFonts w:ascii="Arial" w:hAnsi="Arial" w:cs="Arial"/>
          <w:sz w:val="22"/>
          <w:szCs w:val="22"/>
          <w:u w:val="single"/>
        </w:rPr>
      </w:pPr>
      <w:r w:rsidRPr="00013480">
        <w:rPr>
          <w:rFonts w:ascii="Arial" w:hAnsi="Arial" w:cs="Arial"/>
          <w:sz w:val="22"/>
          <w:szCs w:val="22"/>
          <w:u w:val="single"/>
        </w:rPr>
        <w:tab/>
      </w:r>
    </w:p>
    <w:p w14:paraId="1F9181C8" w14:textId="77777777" w:rsidR="00D11E9C" w:rsidRPr="00013480" w:rsidRDefault="002B0AF3" w:rsidP="00403D8B">
      <w:pPr>
        <w:tabs>
          <w:tab w:val="left" w:pos="7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sz w:val="22"/>
          <w:szCs w:val="22"/>
        </w:rPr>
      </w:pPr>
      <w:r w:rsidRPr="00013480">
        <w:rPr>
          <w:rFonts w:ascii="Arial" w:hAnsi="Arial" w:cs="Arial"/>
          <w:b/>
          <w:bCs/>
          <w:sz w:val="22"/>
          <w:szCs w:val="22"/>
        </w:rPr>
        <w:t>10.</w:t>
      </w:r>
      <w:r w:rsidRPr="00013480">
        <w:rPr>
          <w:rFonts w:ascii="Arial" w:hAnsi="Arial" w:cs="Arial"/>
          <w:sz w:val="22"/>
          <w:szCs w:val="22"/>
        </w:rPr>
        <w:tab/>
        <w:t>[  ] Bail or Bond is  [  ] exonerated  [  ] forfeited.</w:t>
      </w:r>
    </w:p>
    <w:p w14:paraId="2212D466" w14:textId="3C69FD36" w:rsidR="00C51679" w:rsidRPr="00013480" w:rsidRDefault="00AE1E90" w:rsidP="00403D8B">
      <w:pPr>
        <w:tabs>
          <w:tab w:val="left" w:pos="7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r w:rsidRPr="00013480">
        <w:rPr>
          <w:rFonts w:ascii="Arial" w:hAnsi="Arial" w:cs="Arial"/>
          <w:i/>
          <w:iCs/>
          <w:sz w:val="22"/>
          <w:szCs w:val="22"/>
        </w:rPr>
        <w:tab/>
        <w:t xml:space="preserve">     </w:t>
      </w:r>
      <w:r w:rsidRPr="00013480">
        <w:rPr>
          <w:rFonts w:ascii="Arial" w:hAnsi="Arial" w:cs="Arial"/>
          <w:i/>
          <w:iCs/>
          <w:sz w:val="22"/>
          <w:szCs w:val="22"/>
          <w:lang w:val="ru"/>
        </w:rPr>
        <w:t>Залог или поручительство [-] отменены [-] конфискованы.</w:t>
      </w:r>
    </w:p>
    <w:p w14:paraId="7AECE58F" w14:textId="77777777" w:rsidR="00D11E9C" w:rsidRPr="00013480" w:rsidRDefault="002B0AF3" w:rsidP="00403D8B">
      <w:pPr>
        <w:spacing w:before="120"/>
        <w:rPr>
          <w:rFonts w:ascii="Arial" w:hAnsi="Arial" w:cs="Arial"/>
          <w:bCs/>
          <w:sz w:val="22"/>
          <w:szCs w:val="22"/>
        </w:rPr>
      </w:pPr>
      <w:r w:rsidRPr="00013480">
        <w:rPr>
          <w:rFonts w:ascii="Arial" w:hAnsi="Arial" w:cs="Arial"/>
          <w:b/>
          <w:bCs/>
          <w:sz w:val="22"/>
          <w:szCs w:val="22"/>
        </w:rPr>
        <w:t>11.</w:t>
      </w:r>
      <w:r w:rsidRPr="00013480">
        <w:rPr>
          <w:rFonts w:ascii="Arial" w:hAnsi="Arial" w:cs="Arial"/>
          <w:b/>
          <w:bCs/>
          <w:sz w:val="22"/>
          <w:szCs w:val="22"/>
        </w:rPr>
        <w:tab/>
      </w:r>
      <w:r w:rsidRPr="00013480">
        <w:rPr>
          <w:rFonts w:ascii="Arial" w:hAnsi="Arial" w:cs="Arial"/>
          <w:b/>
          <w:bCs/>
          <w:sz w:val="22"/>
          <w:szCs w:val="22"/>
          <w:u w:val="single"/>
        </w:rPr>
        <w:t>I have read the rights, conditions, and warnings</w:t>
      </w:r>
      <w:r w:rsidRPr="00013480">
        <w:rPr>
          <w:rFonts w:ascii="Arial" w:hAnsi="Arial" w:cs="Arial"/>
          <w:sz w:val="22"/>
          <w:szCs w:val="22"/>
        </w:rPr>
        <w:t>.</w:t>
      </w:r>
    </w:p>
    <w:p w14:paraId="74A3722E" w14:textId="55A78AAA" w:rsidR="00C51679" w:rsidRPr="00013480" w:rsidRDefault="00AE1E90" w:rsidP="00403D8B">
      <w:pPr>
        <w:rPr>
          <w:rFonts w:ascii="Arial" w:hAnsi="Arial" w:cs="Arial"/>
          <w:b/>
          <w:bCs/>
          <w:i/>
          <w:iCs/>
          <w:sz w:val="22"/>
          <w:szCs w:val="22"/>
        </w:rPr>
      </w:pPr>
      <w:r w:rsidRPr="00013480">
        <w:rPr>
          <w:rFonts w:ascii="Arial" w:hAnsi="Arial" w:cs="Arial"/>
          <w:b/>
          <w:bCs/>
          <w:i/>
          <w:iCs/>
          <w:sz w:val="22"/>
          <w:szCs w:val="22"/>
        </w:rPr>
        <w:tab/>
      </w:r>
      <w:r w:rsidRPr="00013480">
        <w:rPr>
          <w:rFonts w:ascii="Arial" w:hAnsi="Arial" w:cs="Arial"/>
          <w:b/>
          <w:bCs/>
          <w:i/>
          <w:iCs/>
          <w:sz w:val="22"/>
          <w:szCs w:val="22"/>
          <w:u w:val="single"/>
          <w:lang w:val="ru"/>
        </w:rPr>
        <w:t>Я ознакомился с правами, условиями и предупреждениями.</w:t>
      </w:r>
    </w:p>
    <w:p w14:paraId="33DCAE53" w14:textId="77777777" w:rsidR="00D11E9C" w:rsidRPr="00013480" w:rsidRDefault="00C5685B" w:rsidP="00403D8B">
      <w:pPr>
        <w:tabs>
          <w:tab w:val="left" w:pos="4320"/>
          <w:tab w:val="left" w:pos="5040"/>
          <w:tab w:val="left" w:pos="9180"/>
          <w:tab w:val="left" w:pos="10980"/>
        </w:tabs>
        <w:spacing w:before="240"/>
        <w:rPr>
          <w:rFonts w:ascii="Arial" w:hAnsi="Arial" w:cs="Arial"/>
          <w:sz w:val="22"/>
          <w:szCs w:val="22"/>
          <w:u w:val="single"/>
        </w:rPr>
      </w:pPr>
      <w:bookmarkStart w:id="1" w:name="Check38"/>
      <w:bookmarkStart w:id="2" w:name="Check101"/>
      <w:bookmarkStart w:id="3" w:name="Check100"/>
      <w:bookmarkStart w:id="4" w:name="Check99"/>
      <w:bookmarkStart w:id="5" w:name="Check3"/>
      <w:bookmarkEnd w:id="1"/>
      <w:bookmarkEnd w:id="2"/>
      <w:bookmarkEnd w:id="3"/>
      <w:bookmarkEnd w:id="4"/>
      <w:bookmarkEnd w:id="5"/>
      <w:r w:rsidRPr="00013480">
        <w:rPr>
          <w:rFonts w:ascii="Arial" w:hAnsi="Arial" w:cs="Arial"/>
          <w:sz w:val="22"/>
          <w:szCs w:val="22"/>
        </w:rPr>
        <w:t>Dated:</w:t>
      </w:r>
      <w:r w:rsidRPr="00013480">
        <w:rPr>
          <w:rFonts w:ascii="Arial" w:hAnsi="Arial" w:cs="Arial"/>
          <w:sz w:val="22"/>
          <w:szCs w:val="22"/>
          <w:u w:val="single"/>
        </w:rPr>
        <w:tab/>
      </w:r>
      <w:r w:rsidRPr="00013480">
        <w:rPr>
          <w:rFonts w:ascii="Arial" w:hAnsi="Arial" w:cs="Arial"/>
          <w:sz w:val="22"/>
          <w:szCs w:val="22"/>
        </w:rPr>
        <w:tab/>
      </w:r>
      <w:r w:rsidRPr="00013480">
        <w:rPr>
          <w:rFonts w:ascii="Arial" w:hAnsi="Arial" w:cs="Arial"/>
          <w:sz w:val="22"/>
          <w:szCs w:val="22"/>
          <w:u w:val="single"/>
        </w:rPr>
        <w:tab/>
      </w:r>
    </w:p>
    <w:p w14:paraId="38CE4373" w14:textId="48DF6409" w:rsidR="00D11E9C" w:rsidRPr="00013480" w:rsidRDefault="00D11E9C" w:rsidP="00AE1E90">
      <w:pPr>
        <w:tabs>
          <w:tab w:val="left" w:pos="4320"/>
          <w:tab w:val="left" w:pos="5040"/>
          <w:tab w:val="left" w:pos="9180"/>
          <w:tab w:val="left" w:pos="10980"/>
        </w:tabs>
        <w:rPr>
          <w:rFonts w:ascii="Arial" w:hAnsi="Arial" w:cs="Arial"/>
          <w:b/>
          <w:sz w:val="22"/>
          <w:szCs w:val="22"/>
        </w:rPr>
      </w:pPr>
      <w:r w:rsidRPr="00013480">
        <w:rPr>
          <w:rFonts w:ascii="Arial" w:hAnsi="Arial" w:cs="Arial"/>
          <w:i/>
          <w:iCs/>
          <w:sz w:val="22"/>
          <w:szCs w:val="22"/>
          <w:lang w:val="ru"/>
        </w:rPr>
        <w:t>Дата:</w:t>
      </w:r>
      <w:r w:rsidRPr="00013480">
        <w:rPr>
          <w:rFonts w:ascii="Arial" w:hAnsi="Arial" w:cs="Arial"/>
          <w:b/>
          <w:bCs/>
          <w:sz w:val="22"/>
          <w:szCs w:val="22"/>
        </w:rPr>
        <w:t xml:space="preserve"> </w:t>
      </w:r>
      <w:r w:rsidRPr="00013480">
        <w:rPr>
          <w:rFonts w:ascii="Arial" w:hAnsi="Arial" w:cs="Arial"/>
          <w:b/>
          <w:bCs/>
          <w:sz w:val="22"/>
          <w:szCs w:val="22"/>
        </w:rPr>
        <w:tab/>
      </w:r>
      <w:r w:rsidRPr="00013480">
        <w:rPr>
          <w:rFonts w:ascii="Arial" w:hAnsi="Arial" w:cs="Arial"/>
          <w:b/>
          <w:bCs/>
          <w:sz w:val="22"/>
          <w:szCs w:val="22"/>
        </w:rPr>
        <w:tab/>
        <w:t>Judge/Commissioner/Pro Tem</w:t>
      </w:r>
    </w:p>
    <w:p w14:paraId="34D4D120" w14:textId="487A7383" w:rsidR="00C5685B" w:rsidRPr="00013480" w:rsidRDefault="00D11E9C" w:rsidP="00A24775">
      <w:pPr>
        <w:tabs>
          <w:tab w:val="left" w:pos="0"/>
          <w:tab w:val="left" w:pos="4860"/>
          <w:tab w:val="left" w:pos="9180"/>
          <w:tab w:val="left" w:pos="10980"/>
        </w:tabs>
        <w:spacing w:after="120"/>
        <w:rPr>
          <w:rFonts w:ascii="Arial" w:hAnsi="Arial" w:cs="Arial"/>
          <w:b/>
          <w:i/>
          <w:iCs/>
          <w:sz w:val="22"/>
          <w:szCs w:val="22"/>
        </w:rPr>
      </w:pPr>
      <w:r w:rsidRPr="00013480">
        <w:rPr>
          <w:rFonts w:ascii="Arial" w:hAnsi="Arial" w:cs="Arial"/>
          <w:i/>
          <w:iCs/>
          <w:sz w:val="22"/>
          <w:szCs w:val="22"/>
        </w:rPr>
        <w:tab/>
      </w:r>
      <w:r w:rsidRPr="00013480">
        <w:rPr>
          <w:rFonts w:ascii="Arial" w:hAnsi="Arial" w:cs="Arial"/>
          <w:b/>
          <w:bCs/>
          <w:i/>
          <w:iCs/>
          <w:sz w:val="22"/>
          <w:szCs w:val="22"/>
          <w:lang w:val="ru"/>
        </w:rPr>
        <w:t>Судья/мировой судья/временный судья</w:t>
      </w:r>
    </w:p>
    <w:p w14:paraId="66BF8CF3" w14:textId="77777777" w:rsidR="00D11E9C" w:rsidRPr="00013480"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013480">
        <w:rPr>
          <w:rFonts w:ascii="Arial" w:eastAsia="Calibri" w:hAnsi="Arial" w:cs="Arial"/>
          <w:sz w:val="22"/>
          <w:szCs w:val="22"/>
          <w:u w:val="single"/>
        </w:rPr>
        <w:tab/>
      </w:r>
      <w:r w:rsidRPr="00013480">
        <w:rPr>
          <w:rFonts w:ascii="Arial" w:eastAsia="Calibri" w:hAnsi="Arial" w:cs="Arial"/>
          <w:sz w:val="22"/>
          <w:szCs w:val="22"/>
        </w:rPr>
        <w:tab/>
        <w:t>Print Name:</w:t>
      </w:r>
      <w:r w:rsidRPr="00013480">
        <w:rPr>
          <w:rFonts w:ascii="Arial" w:eastAsia="Calibri" w:hAnsi="Arial" w:cs="Arial"/>
          <w:sz w:val="22"/>
          <w:szCs w:val="22"/>
          <w:u w:val="single"/>
        </w:rPr>
        <w:tab/>
      </w:r>
    </w:p>
    <w:p w14:paraId="63679742" w14:textId="2E6A2760" w:rsidR="00C5685B" w:rsidRPr="00013480" w:rsidRDefault="008D70E7" w:rsidP="008D70E7">
      <w:pPr>
        <w:tabs>
          <w:tab w:val="left" w:pos="4590"/>
          <w:tab w:val="left" w:pos="4680"/>
          <w:tab w:val="left" w:pos="5040"/>
          <w:tab w:val="left" w:pos="9270"/>
        </w:tabs>
        <w:overflowPunct/>
        <w:autoSpaceDE/>
        <w:autoSpaceDN/>
        <w:adjustRightInd/>
        <w:textAlignment w:val="auto"/>
        <w:rPr>
          <w:rFonts w:ascii="Arial" w:eastAsia="Calibri" w:hAnsi="Arial" w:cs="Arial"/>
          <w:sz w:val="22"/>
          <w:szCs w:val="22"/>
        </w:rPr>
      </w:pPr>
      <w:r w:rsidRPr="00013480">
        <w:rPr>
          <w:rFonts w:ascii="Arial" w:eastAsia="Calibri" w:hAnsi="Arial" w:cs="Arial"/>
          <w:sz w:val="22"/>
          <w:szCs w:val="22"/>
        </w:rPr>
        <w:t>Defendant’s Signature</w:t>
      </w:r>
      <w:r w:rsidRPr="00013480">
        <w:rPr>
          <w:rFonts w:ascii="Arial" w:eastAsia="Calibri" w:hAnsi="Arial" w:cs="Arial"/>
          <w:i/>
          <w:iCs/>
          <w:sz w:val="22"/>
          <w:szCs w:val="22"/>
        </w:rPr>
        <w:tab/>
      </w:r>
      <w:r w:rsidRPr="00013480">
        <w:rPr>
          <w:rFonts w:ascii="Arial" w:eastAsia="Calibri" w:hAnsi="Arial" w:cs="Arial"/>
          <w:i/>
          <w:iCs/>
          <w:sz w:val="22"/>
          <w:szCs w:val="22"/>
        </w:rPr>
        <w:tab/>
      </w:r>
      <w:r w:rsidRPr="00013480">
        <w:rPr>
          <w:rFonts w:ascii="Arial" w:eastAsia="Calibri" w:hAnsi="Arial" w:cs="Arial"/>
          <w:i/>
          <w:iCs/>
          <w:sz w:val="22"/>
          <w:szCs w:val="22"/>
        </w:rPr>
        <w:tab/>
      </w:r>
      <w:r w:rsidRPr="00013480">
        <w:rPr>
          <w:rFonts w:ascii="Arial" w:eastAsia="Calibri" w:hAnsi="Arial" w:cs="Arial"/>
          <w:i/>
          <w:iCs/>
          <w:sz w:val="22"/>
          <w:szCs w:val="22"/>
          <w:lang w:val="ru"/>
        </w:rPr>
        <w:t>Имя и фамилия печатными буквами:</w:t>
      </w:r>
    </w:p>
    <w:p w14:paraId="1822A8A1" w14:textId="30CE1739" w:rsidR="00C5685B" w:rsidRPr="00013480" w:rsidRDefault="00D11E9C" w:rsidP="00403D8B">
      <w:pPr>
        <w:tabs>
          <w:tab w:val="left" w:pos="4590"/>
          <w:tab w:val="left" w:pos="4680"/>
          <w:tab w:val="left" w:pos="5040"/>
          <w:tab w:val="left" w:pos="9270"/>
        </w:tabs>
        <w:overflowPunct/>
        <w:autoSpaceDE/>
        <w:autoSpaceDN/>
        <w:adjustRightInd/>
        <w:textAlignment w:val="auto"/>
        <w:rPr>
          <w:rFonts w:ascii="Arial" w:eastAsia="Calibri" w:hAnsi="Arial" w:cs="Arial"/>
          <w:i/>
          <w:iCs/>
          <w:sz w:val="22"/>
          <w:szCs w:val="22"/>
          <w:u w:val="single"/>
        </w:rPr>
      </w:pPr>
      <w:r w:rsidRPr="00013480">
        <w:rPr>
          <w:rFonts w:ascii="Arial" w:eastAsia="Calibri" w:hAnsi="Arial" w:cs="Arial"/>
          <w:i/>
          <w:iCs/>
          <w:sz w:val="22"/>
          <w:szCs w:val="22"/>
          <w:lang w:val="ru"/>
        </w:rPr>
        <w:t>Подпись обвиняемого</w:t>
      </w:r>
    </w:p>
    <w:p w14:paraId="6AD5207B" w14:textId="77777777" w:rsidR="00D11E9C" w:rsidRPr="00013480" w:rsidRDefault="0009632E" w:rsidP="00403D8B">
      <w:pPr>
        <w:spacing w:before="120"/>
        <w:rPr>
          <w:rFonts w:ascii="Arial" w:hAnsi="Arial" w:cs="Arial"/>
          <w:sz w:val="22"/>
          <w:szCs w:val="22"/>
        </w:rPr>
      </w:pPr>
      <w:r w:rsidRPr="00013480">
        <w:rPr>
          <w:rFonts w:ascii="Arial" w:hAnsi="Arial" w:cs="Arial"/>
          <w:color w:val="000000"/>
          <w:sz w:val="22"/>
          <w:szCs w:val="22"/>
        </w:rPr>
        <w:t xml:space="preserve">Defendant’s Mailing </w:t>
      </w:r>
      <w:r w:rsidRPr="00013480">
        <w:rPr>
          <w:rFonts w:ascii="Arial" w:hAnsi="Arial" w:cs="Arial"/>
          <w:sz w:val="22"/>
          <w:szCs w:val="22"/>
        </w:rPr>
        <w:t>Address:</w:t>
      </w:r>
    </w:p>
    <w:p w14:paraId="75706208" w14:textId="352F8253" w:rsidR="0009632E" w:rsidRPr="00013480" w:rsidRDefault="00D11E9C" w:rsidP="00403D8B">
      <w:pPr>
        <w:rPr>
          <w:rFonts w:ascii="Arial" w:hAnsi="Arial" w:cs="Arial"/>
          <w:i/>
          <w:iCs/>
          <w:sz w:val="22"/>
          <w:szCs w:val="22"/>
        </w:rPr>
      </w:pPr>
      <w:r w:rsidRPr="00013480">
        <w:rPr>
          <w:rFonts w:ascii="Arial" w:hAnsi="Arial" w:cs="Arial"/>
          <w:i/>
          <w:iCs/>
          <w:color w:val="000000"/>
          <w:sz w:val="22"/>
          <w:szCs w:val="22"/>
          <w:lang w:val="ru"/>
        </w:rPr>
        <w:t xml:space="preserve">Почтовый адрес </w:t>
      </w:r>
      <w:r w:rsidRPr="00013480">
        <w:rPr>
          <w:rFonts w:ascii="Arial" w:hAnsi="Arial" w:cs="Arial"/>
          <w:i/>
          <w:iCs/>
          <w:sz w:val="22"/>
          <w:szCs w:val="22"/>
          <w:lang w:val="ru"/>
        </w:rPr>
        <w:t>ответчика:</w:t>
      </w:r>
    </w:p>
    <w:p w14:paraId="736DC7B6" w14:textId="1353F341" w:rsidR="0009632E" w:rsidRPr="00013480" w:rsidRDefault="0009632E" w:rsidP="006F5B3F">
      <w:pPr>
        <w:tabs>
          <w:tab w:val="left" w:pos="9180"/>
        </w:tabs>
        <w:spacing w:before="120"/>
        <w:rPr>
          <w:rFonts w:ascii="Arial" w:hAnsi="Arial" w:cs="Arial"/>
          <w:sz w:val="22"/>
          <w:szCs w:val="22"/>
          <w:u w:val="single"/>
        </w:rPr>
      </w:pPr>
      <w:r w:rsidRPr="00013480">
        <w:rPr>
          <w:rFonts w:ascii="Arial" w:hAnsi="Arial" w:cs="Arial"/>
          <w:sz w:val="22"/>
          <w:szCs w:val="22"/>
          <w:u w:val="single"/>
        </w:rPr>
        <w:tab/>
      </w:r>
    </w:p>
    <w:p w14:paraId="45BFF93A" w14:textId="77777777" w:rsidR="00D11E9C" w:rsidRPr="00013480" w:rsidRDefault="0009632E" w:rsidP="00403D8B">
      <w:pPr>
        <w:tabs>
          <w:tab w:val="left" w:pos="5040"/>
          <w:tab w:val="left" w:pos="7200"/>
          <w:tab w:val="left" w:pos="8280"/>
          <w:tab w:val="left" w:pos="9180"/>
        </w:tabs>
        <w:rPr>
          <w:rFonts w:ascii="Arial" w:hAnsi="Arial" w:cs="Arial"/>
          <w:i/>
          <w:sz w:val="20"/>
        </w:rPr>
      </w:pPr>
      <w:r w:rsidRPr="00013480">
        <w:rPr>
          <w:rFonts w:ascii="Arial" w:hAnsi="Arial" w:cs="Arial"/>
          <w:i/>
          <w:iCs/>
          <w:sz w:val="20"/>
        </w:rPr>
        <w:t>Street Address or PO Box</w:t>
      </w:r>
      <w:r w:rsidRPr="00013480">
        <w:rPr>
          <w:rFonts w:ascii="Arial" w:hAnsi="Arial" w:cs="Arial"/>
          <w:i/>
          <w:iCs/>
          <w:sz w:val="20"/>
        </w:rPr>
        <w:tab/>
        <w:t>City</w:t>
      </w:r>
      <w:r w:rsidRPr="00013480">
        <w:rPr>
          <w:rFonts w:ascii="Arial" w:hAnsi="Arial" w:cs="Arial"/>
          <w:i/>
          <w:iCs/>
          <w:sz w:val="20"/>
        </w:rPr>
        <w:tab/>
        <w:t>State</w:t>
      </w:r>
      <w:r w:rsidRPr="00013480">
        <w:rPr>
          <w:rFonts w:ascii="Arial" w:hAnsi="Arial" w:cs="Arial"/>
          <w:i/>
          <w:iCs/>
          <w:sz w:val="20"/>
        </w:rPr>
        <w:tab/>
        <w:t>Zip</w:t>
      </w:r>
    </w:p>
    <w:p w14:paraId="5593863B" w14:textId="67E67825" w:rsidR="0009632E" w:rsidRPr="00B15951" w:rsidRDefault="00D11E9C" w:rsidP="00B15951">
      <w:pPr>
        <w:tabs>
          <w:tab w:val="left" w:pos="5040"/>
          <w:tab w:val="left" w:pos="7200"/>
          <w:tab w:val="left" w:pos="7920"/>
          <w:tab w:val="left" w:pos="9180"/>
        </w:tabs>
        <w:rPr>
          <w:rFonts w:ascii="Arial Narrow" w:hAnsi="Arial Narrow" w:cs="Arial"/>
          <w:i/>
          <w:iCs/>
          <w:sz w:val="20"/>
        </w:rPr>
      </w:pPr>
      <w:r w:rsidRPr="00B15951">
        <w:rPr>
          <w:rFonts w:ascii="Arial Narrow" w:hAnsi="Arial Narrow" w:cs="Arial"/>
          <w:i/>
          <w:iCs/>
          <w:sz w:val="20"/>
          <w:lang w:val="ru"/>
        </w:rPr>
        <w:lastRenderedPageBreak/>
        <w:t>Адрес с указанием улицы и номера дома или почтового ящика</w:t>
      </w:r>
      <w:r w:rsidRPr="00B15951">
        <w:rPr>
          <w:rFonts w:ascii="Arial Narrow" w:hAnsi="Arial Narrow" w:cs="Arial"/>
          <w:sz w:val="20"/>
          <w:lang w:val="ru"/>
        </w:rPr>
        <w:tab/>
      </w:r>
      <w:r w:rsidRPr="00B15951">
        <w:rPr>
          <w:rFonts w:ascii="Arial Narrow" w:hAnsi="Arial Narrow" w:cs="Arial"/>
          <w:i/>
          <w:iCs/>
          <w:sz w:val="20"/>
          <w:lang w:val="ru"/>
        </w:rPr>
        <w:t>Город</w:t>
      </w:r>
      <w:r w:rsidRPr="00B15951">
        <w:rPr>
          <w:rFonts w:ascii="Arial Narrow" w:hAnsi="Arial Narrow" w:cs="Arial"/>
          <w:sz w:val="20"/>
          <w:lang w:val="ru"/>
        </w:rPr>
        <w:tab/>
      </w:r>
      <w:r w:rsidRPr="00B15951">
        <w:rPr>
          <w:rFonts w:ascii="Arial Narrow" w:hAnsi="Arial Narrow" w:cs="Arial"/>
          <w:i/>
          <w:iCs/>
          <w:sz w:val="20"/>
          <w:lang w:val="ru"/>
        </w:rPr>
        <w:t>Штат</w:t>
      </w:r>
      <w:r w:rsidRPr="00B15951">
        <w:rPr>
          <w:rFonts w:ascii="Arial Narrow" w:hAnsi="Arial Narrow" w:cs="Arial"/>
          <w:sz w:val="20"/>
          <w:lang w:val="ru"/>
        </w:rPr>
        <w:tab/>
      </w:r>
      <w:r w:rsidRPr="00B15951">
        <w:rPr>
          <w:rFonts w:ascii="Arial Narrow" w:hAnsi="Arial Narrow" w:cs="Arial"/>
          <w:i/>
          <w:iCs/>
          <w:sz w:val="20"/>
          <w:lang w:val="ru"/>
        </w:rPr>
        <w:t>Почтовый индекс</w:t>
      </w:r>
    </w:p>
    <w:p w14:paraId="40EF47DB" w14:textId="77777777" w:rsidR="00D11E9C" w:rsidRPr="00013480" w:rsidRDefault="0009632E" w:rsidP="00403D8B">
      <w:pPr>
        <w:tabs>
          <w:tab w:val="left" w:pos="4320"/>
          <w:tab w:val="left" w:pos="4590"/>
          <w:tab w:val="left" w:pos="5040"/>
          <w:tab w:val="left" w:pos="9180"/>
        </w:tabs>
        <w:overflowPunct/>
        <w:autoSpaceDE/>
        <w:autoSpaceDN/>
        <w:adjustRightInd/>
        <w:spacing w:before="120"/>
        <w:textAlignment w:val="auto"/>
        <w:rPr>
          <w:rFonts w:ascii="Arial" w:eastAsia="Calibri" w:hAnsi="Arial" w:cs="Arial"/>
          <w:sz w:val="22"/>
          <w:szCs w:val="22"/>
          <w:u w:val="single"/>
        </w:rPr>
      </w:pPr>
      <w:r w:rsidRPr="00013480">
        <w:rPr>
          <w:rFonts w:ascii="Arial" w:eastAsia="Calibri" w:hAnsi="Arial" w:cs="Arial"/>
          <w:sz w:val="22"/>
          <w:szCs w:val="22"/>
        </w:rPr>
        <w:t>Telephone No.:</w:t>
      </w:r>
      <w:r w:rsidRPr="00013480">
        <w:rPr>
          <w:rFonts w:ascii="Arial" w:eastAsia="Calibri" w:hAnsi="Arial" w:cs="Arial"/>
          <w:sz w:val="22"/>
          <w:szCs w:val="22"/>
          <w:u w:val="single"/>
        </w:rPr>
        <w:tab/>
      </w:r>
    </w:p>
    <w:p w14:paraId="060D2540" w14:textId="5CAE363D" w:rsidR="00C5685B" w:rsidRPr="00013480" w:rsidRDefault="00D11E9C" w:rsidP="00403D8B">
      <w:pPr>
        <w:tabs>
          <w:tab w:val="left" w:pos="4320"/>
          <w:tab w:val="left" w:pos="4590"/>
          <w:tab w:val="left" w:pos="5040"/>
          <w:tab w:val="left" w:pos="9180"/>
        </w:tabs>
        <w:overflowPunct/>
        <w:autoSpaceDE/>
        <w:autoSpaceDN/>
        <w:adjustRightInd/>
        <w:textAlignment w:val="auto"/>
        <w:rPr>
          <w:rFonts w:ascii="Arial" w:eastAsia="Calibri" w:hAnsi="Arial" w:cs="Arial"/>
          <w:i/>
          <w:iCs/>
          <w:sz w:val="22"/>
          <w:szCs w:val="22"/>
          <w:u w:val="single"/>
        </w:rPr>
      </w:pPr>
      <w:r w:rsidRPr="00013480">
        <w:rPr>
          <w:rFonts w:ascii="Arial" w:eastAsia="Calibri" w:hAnsi="Arial" w:cs="Arial"/>
          <w:i/>
          <w:iCs/>
          <w:sz w:val="22"/>
          <w:szCs w:val="22"/>
          <w:lang w:val="ru"/>
        </w:rPr>
        <w:t>Номер телефона:</w:t>
      </w:r>
    </w:p>
    <w:p w14:paraId="415ABC53" w14:textId="313E8A08" w:rsidR="00C5685B" w:rsidRPr="00013480" w:rsidRDefault="00C5685B" w:rsidP="006F5B3F">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013480">
        <w:rPr>
          <w:rFonts w:ascii="Arial" w:eastAsia="Calibri" w:hAnsi="Arial" w:cs="Arial"/>
          <w:sz w:val="22"/>
          <w:szCs w:val="22"/>
          <w:u w:val="single"/>
        </w:rPr>
        <w:tab/>
      </w:r>
      <w:r w:rsidRPr="00013480">
        <w:rPr>
          <w:rFonts w:ascii="Arial" w:eastAsia="Calibri" w:hAnsi="Arial" w:cs="Arial"/>
          <w:sz w:val="22"/>
          <w:szCs w:val="22"/>
        </w:rPr>
        <w:tab/>
      </w:r>
      <w:r w:rsidRPr="00013480">
        <w:rPr>
          <w:rFonts w:ascii="Arial" w:eastAsia="Calibri" w:hAnsi="Arial" w:cs="Arial"/>
          <w:sz w:val="22"/>
          <w:szCs w:val="22"/>
          <w:u w:val="single"/>
        </w:rPr>
        <w:tab/>
      </w:r>
    </w:p>
    <w:p w14:paraId="216F4214" w14:textId="77777777" w:rsidR="00D11E9C" w:rsidRPr="00013480" w:rsidRDefault="00C5685B" w:rsidP="00403D8B">
      <w:pPr>
        <w:tabs>
          <w:tab w:val="left" w:pos="5040"/>
          <w:tab w:val="left" w:pos="5220"/>
        </w:tabs>
        <w:overflowPunct/>
        <w:autoSpaceDE/>
        <w:autoSpaceDN/>
        <w:adjustRightInd/>
        <w:textAlignment w:val="auto"/>
        <w:rPr>
          <w:rFonts w:ascii="Arial" w:eastAsia="Calibri" w:hAnsi="Arial" w:cs="Arial"/>
          <w:sz w:val="22"/>
          <w:szCs w:val="22"/>
        </w:rPr>
      </w:pPr>
      <w:r w:rsidRPr="00013480">
        <w:rPr>
          <w:rFonts w:ascii="Arial" w:eastAsia="Calibri" w:hAnsi="Arial" w:cs="Arial"/>
          <w:sz w:val="22"/>
          <w:szCs w:val="22"/>
        </w:rPr>
        <w:t>Attorney for the Defendant</w:t>
      </w:r>
      <w:r w:rsidRPr="00013480">
        <w:rPr>
          <w:rFonts w:ascii="Arial" w:eastAsia="Calibri" w:hAnsi="Arial" w:cs="Arial"/>
          <w:sz w:val="22"/>
          <w:szCs w:val="22"/>
        </w:rPr>
        <w:tab/>
        <w:t>Prosecuting Attorney</w:t>
      </w:r>
    </w:p>
    <w:p w14:paraId="50F79F35" w14:textId="68FB888F" w:rsidR="00C5685B" w:rsidRPr="00013480" w:rsidRDefault="00D11E9C" w:rsidP="00403D8B">
      <w:pPr>
        <w:tabs>
          <w:tab w:val="left" w:pos="5040"/>
          <w:tab w:val="left" w:pos="5220"/>
        </w:tabs>
        <w:overflowPunct/>
        <w:autoSpaceDE/>
        <w:autoSpaceDN/>
        <w:adjustRightInd/>
        <w:spacing w:after="120"/>
        <w:textAlignment w:val="auto"/>
        <w:rPr>
          <w:rFonts w:ascii="Arial" w:eastAsia="Calibri" w:hAnsi="Arial" w:cs="Arial"/>
          <w:i/>
          <w:iCs/>
          <w:sz w:val="22"/>
          <w:szCs w:val="22"/>
        </w:rPr>
      </w:pPr>
      <w:r w:rsidRPr="00013480">
        <w:rPr>
          <w:rFonts w:ascii="Arial" w:eastAsia="Calibri" w:hAnsi="Arial" w:cs="Arial"/>
          <w:i/>
          <w:iCs/>
          <w:sz w:val="22"/>
          <w:szCs w:val="22"/>
          <w:lang w:val="ru"/>
        </w:rPr>
        <w:t>Адвокат обвиняемого</w:t>
      </w:r>
      <w:r w:rsidRPr="00013480">
        <w:rPr>
          <w:rFonts w:ascii="Arial" w:eastAsia="Calibri" w:hAnsi="Arial" w:cs="Arial"/>
          <w:sz w:val="22"/>
          <w:szCs w:val="22"/>
          <w:lang w:val="ru"/>
        </w:rPr>
        <w:tab/>
      </w:r>
      <w:r w:rsidRPr="00013480">
        <w:rPr>
          <w:rFonts w:ascii="Arial" w:eastAsia="Calibri" w:hAnsi="Arial" w:cs="Arial"/>
          <w:i/>
          <w:iCs/>
          <w:sz w:val="22"/>
          <w:szCs w:val="22"/>
          <w:lang w:val="ru"/>
        </w:rPr>
        <w:t>Прокурор-обвинитель</w:t>
      </w:r>
    </w:p>
    <w:p w14:paraId="1CABCCCB" w14:textId="77777777" w:rsidR="00D11E9C" w:rsidRPr="00013480"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013480">
        <w:rPr>
          <w:rFonts w:ascii="Arial" w:eastAsia="Calibri" w:hAnsi="Arial" w:cs="Arial"/>
          <w:sz w:val="22"/>
          <w:szCs w:val="22"/>
        </w:rPr>
        <w:t>Print Name:</w:t>
      </w:r>
      <w:r w:rsidRPr="00013480">
        <w:rPr>
          <w:rFonts w:ascii="Arial" w:eastAsia="Calibri" w:hAnsi="Arial" w:cs="Arial"/>
          <w:sz w:val="22"/>
          <w:szCs w:val="22"/>
          <w:u w:val="single"/>
        </w:rPr>
        <w:tab/>
      </w:r>
      <w:r w:rsidRPr="00013480">
        <w:rPr>
          <w:rFonts w:ascii="Arial" w:eastAsia="Calibri" w:hAnsi="Arial" w:cs="Arial"/>
          <w:sz w:val="22"/>
          <w:szCs w:val="22"/>
        </w:rPr>
        <w:tab/>
        <w:t>Print Name:</w:t>
      </w:r>
      <w:r w:rsidRPr="00013480">
        <w:rPr>
          <w:rFonts w:ascii="Arial" w:eastAsia="Calibri" w:hAnsi="Arial" w:cs="Arial"/>
          <w:sz w:val="22"/>
          <w:szCs w:val="22"/>
          <w:u w:val="single"/>
        </w:rPr>
        <w:tab/>
      </w:r>
    </w:p>
    <w:p w14:paraId="46A3930A" w14:textId="3EEE5A38" w:rsidR="00C5685B" w:rsidRPr="00013480" w:rsidRDefault="00D11E9C" w:rsidP="00403D8B">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013480">
        <w:rPr>
          <w:rFonts w:ascii="Arial" w:eastAsia="Calibri" w:hAnsi="Arial" w:cs="Arial"/>
          <w:i/>
          <w:iCs/>
          <w:sz w:val="22"/>
          <w:szCs w:val="22"/>
          <w:lang w:val="ru"/>
        </w:rPr>
        <w:t>Имя и фамилия печатными буквами:</w:t>
      </w:r>
      <w:r w:rsidRPr="00013480">
        <w:rPr>
          <w:rFonts w:ascii="Arial" w:eastAsia="Calibri" w:hAnsi="Arial" w:cs="Arial"/>
          <w:sz w:val="22"/>
          <w:szCs w:val="22"/>
          <w:lang w:val="ru"/>
        </w:rPr>
        <w:tab/>
      </w:r>
      <w:r w:rsidRPr="00013480">
        <w:rPr>
          <w:rFonts w:ascii="Arial" w:eastAsia="Calibri" w:hAnsi="Arial" w:cs="Arial"/>
          <w:sz w:val="22"/>
          <w:szCs w:val="22"/>
          <w:lang w:val="ru"/>
        </w:rPr>
        <w:tab/>
      </w:r>
      <w:r w:rsidRPr="00013480">
        <w:rPr>
          <w:rFonts w:ascii="Arial" w:eastAsia="Calibri" w:hAnsi="Arial" w:cs="Arial"/>
          <w:i/>
          <w:iCs/>
          <w:sz w:val="22"/>
          <w:szCs w:val="22"/>
          <w:lang w:val="ru"/>
        </w:rPr>
        <w:t>Имя и фамилия печатными буквами:</w:t>
      </w:r>
    </w:p>
    <w:p w14:paraId="66EB7817" w14:textId="018F79EA" w:rsidR="00D11E9C" w:rsidRPr="00013480"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013480">
        <w:rPr>
          <w:rFonts w:ascii="Arial" w:eastAsia="Calibri" w:hAnsi="Arial" w:cs="Arial"/>
          <w:sz w:val="22"/>
          <w:szCs w:val="22"/>
        </w:rPr>
        <w:t>WSBA No.</w:t>
      </w:r>
      <w:r w:rsidRPr="00013480">
        <w:rPr>
          <w:rFonts w:ascii="Arial" w:eastAsia="Calibri" w:hAnsi="Arial" w:cs="Arial"/>
          <w:sz w:val="22"/>
          <w:szCs w:val="22"/>
          <w:u w:val="single"/>
        </w:rPr>
        <w:tab/>
      </w:r>
      <w:r w:rsidRPr="00013480">
        <w:rPr>
          <w:rFonts w:ascii="Arial" w:eastAsia="Calibri" w:hAnsi="Arial" w:cs="Arial"/>
          <w:sz w:val="22"/>
          <w:szCs w:val="22"/>
        </w:rPr>
        <w:tab/>
        <w:t>WSBA No.</w:t>
      </w:r>
      <w:r w:rsidRPr="00013480">
        <w:rPr>
          <w:rFonts w:ascii="Arial" w:eastAsia="Calibri" w:hAnsi="Arial" w:cs="Arial"/>
          <w:sz w:val="22"/>
          <w:szCs w:val="22"/>
          <w:u w:val="single"/>
        </w:rPr>
        <w:tab/>
      </w:r>
    </w:p>
    <w:p w14:paraId="0C4CB7DC" w14:textId="0D758190" w:rsidR="00C5685B" w:rsidRPr="00013480" w:rsidRDefault="00D11E9C" w:rsidP="00403D8B">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013480">
        <w:rPr>
          <w:rFonts w:ascii="Arial" w:eastAsia="Calibri" w:hAnsi="Arial" w:cs="Arial"/>
          <w:i/>
          <w:iCs/>
          <w:sz w:val="22"/>
          <w:szCs w:val="22"/>
          <w:lang w:val="ru"/>
        </w:rPr>
        <w:t>№ WSBA</w:t>
      </w:r>
      <w:r w:rsidRPr="00013480">
        <w:rPr>
          <w:rFonts w:ascii="Arial" w:eastAsia="Calibri" w:hAnsi="Arial" w:cs="Arial"/>
          <w:sz w:val="22"/>
          <w:szCs w:val="22"/>
          <w:lang w:val="ru"/>
        </w:rPr>
        <w:tab/>
      </w:r>
      <w:r w:rsidRPr="00013480">
        <w:rPr>
          <w:rFonts w:ascii="Arial" w:eastAsia="Calibri" w:hAnsi="Arial" w:cs="Arial"/>
          <w:sz w:val="22"/>
          <w:szCs w:val="22"/>
          <w:lang w:val="ru"/>
        </w:rPr>
        <w:tab/>
      </w:r>
      <w:r w:rsidRPr="00013480">
        <w:rPr>
          <w:rFonts w:ascii="Arial" w:eastAsia="Calibri" w:hAnsi="Arial" w:cs="Arial"/>
          <w:i/>
          <w:iCs/>
          <w:sz w:val="22"/>
          <w:szCs w:val="22"/>
          <w:lang w:val="ru"/>
        </w:rPr>
        <w:t>№ WSBA</w:t>
      </w:r>
    </w:p>
    <w:p w14:paraId="1902F366" w14:textId="77777777" w:rsidR="00D11E9C" w:rsidRPr="00013480" w:rsidRDefault="00C5685B" w:rsidP="00403D8B">
      <w:pPr>
        <w:tabs>
          <w:tab w:val="left" w:pos="0"/>
          <w:tab w:val="left" w:pos="4860"/>
          <w:tab w:val="left" w:pos="5220"/>
          <w:tab w:val="left" w:pos="9270"/>
          <w:tab w:val="left" w:pos="10980"/>
        </w:tabs>
        <w:spacing w:before="120"/>
        <w:rPr>
          <w:rFonts w:ascii="Arial" w:hAnsi="Arial" w:cs="Arial"/>
          <w:sz w:val="22"/>
          <w:szCs w:val="22"/>
        </w:rPr>
      </w:pPr>
      <w:r w:rsidRPr="00013480">
        <w:rPr>
          <w:rFonts w:ascii="Arial" w:hAnsi="Arial" w:cs="Arial"/>
          <w:sz w:val="22"/>
          <w:szCs w:val="22"/>
        </w:rPr>
        <w:t>[  ] Written Waiver of Counsel is filed.</w:t>
      </w:r>
    </w:p>
    <w:p w14:paraId="48EB4D89" w14:textId="375D41AC" w:rsidR="002231F4" w:rsidRPr="00403D8B" w:rsidRDefault="006F5B3F" w:rsidP="00403D8B">
      <w:pPr>
        <w:tabs>
          <w:tab w:val="left" w:pos="0"/>
          <w:tab w:val="left" w:pos="4860"/>
          <w:tab w:val="left" w:pos="5220"/>
          <w:tab w:val="left" w:pos="9270"/>
          <w:tab w:val="left" w:pos="10980"/>
        </w:tabs>
        <w:rPr>
          <w:rFonts w:ascii="Arial" w:hAnsi="Arial" w:cs="Arial"/>
          <w:i/>
          <w:iCs/>
          <w:sz w:val="22"/>
          <w:szCs w:val="22"/>
          <w:highlight w:val="yellow"/>
        </w:rPr>
      </w:pPr>
      <w:r w:rsidRPr="00013480">
        <w:rPr>
          <w:rFonts w:ascii="Arial" w:hAnsi="Arial" w:cs="Arial"/>
          <w:i/>
          <w:iCs/>
          <w:sz w:val="22"/>
          <w:szCs w:val="22"/>
        </w:rPr>
        <w:t xml:space="preserve">     </w:t>
      </w:r>
      <w:r w:rsidRPr="00013480">
        <w:rPr>
          <w:rFonts w:ascii="Arial" w:hAnsi="Arial" w:cs="Arial"/>
          <w:i/>
          <w:iCs/>
          <w:sz w:val="22"/>
          <w:szCs w:val="22"/>
          <w:lang w:val="ru"/>
        </w:rPr>
        <w:t>Письменный отказ от адвоката подан.</w:t>
      </w:r>
    </w:p>
    <w:sectPr w:rsidR="002231F4" w:rsidRPr="00403D8B" w:rsidSect="00AB67B1">
      <w:footerReference w:type="default" r:id="rId8"/>
      <w:footerReference w:type="first" r:id="rId9"/>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5973" w14:textId="77777777" w:rsidR="001D2861" w:rsidRDefault="001D2861">
      <w:r>
        <w:separator/>
      </w:r>
    </w:p>
  </w:endnote>
  <w:endnote w:type="continuationSeparator" w:id="0">
    <w:p w14:paraId="5755E82F" w14:textId="77777777" w:rsidR="001D2861" w:rsidRDefault="001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8B743E" w:rsidRPr="00013480" w14:paraId="5214D550" w14:textId="77777777" w:rsidTr="009C4293">
      <w:tc>
        <w:tcPr>
          <w:tcW w:w="3192" w:type="dxa"/>
          <w:tcBorders>
            <w:top w:val="single" w:sz="4" w:space="0" w:color="auto"/>
            <w:left w:val="nil"/>
            <w:bottom w:val="nil"/>
            <w:right w:val="nil"/>
          </w:tcBorders>
          <w:hideMark/>
        </w:tcPr>
        <w:p w14:paraId="6CA6160E" w14:textId="557B8BBE" w:rsidR="008B743E" w:rsidRPr="00013480" w:rsidRDefault="00C5685B" w:rsidP="008B743E">
          <w:pPr>
            <w:pStyle w:val="Footer"/>
            <w:rPr>
              <w:rFonts w:ascii="Arial" w:hAnsi="Arial" w:cs="Arial"/>
              <w:sz w:val="18"/>
              <w:szCs w:val="18"/>
            </w:rPr>
          </w:pPr>
          <w:r w:rsidRPr="00013480">
            <w:rPr>
              <w:rFonts w:ascii="Arial" w:hAnsi="Arial" w:cs="Arial"/>
              <w:sz w:val="18"/>
              <w:szCs w:val="18"/>
            </w:rPr>
            <w:t>CrRLJ 7.2, 7.3</w:t>
          </w:r>
        </w:p>
        <w:p w14:paraId="2515EF71" w14:textId="7805710E" w:rsidR="00C5685B" w:rsidRPr="00013480" w:rsidRDefault="00C5685B" w:rsidP="008B743E">
          <w:pPr>
            <w:pStyle w:val="Footer"/>
            <w:rPr>
              <w:rFonts w:ascii="Arial" w:hAnsi="Arial" w:cs="Arial"/>
              <w:sz w:val="18"/>
              <w:szCs w:val="18"/>
            </w:rPr>
          </w:pPr>
          <w:r w:rsidRPr="00013480">
            <w:rPr>
              <w:rFonts w:ascii="Arial" w:hAnsi="Arial" w:cs="Arial"/>
              <w:sz w:val="18"/>
              <w:szCs w:val="18"/>
            </w:rPr>
            <w:t>For crimes on or after 01/01/2023</w:t>
          </w:r>
        </w:p>
        <w:p w14:paraId="3AA8FB1E" w14:textId="492A2368" w:rsidR="008B743E" w:rsidRPr="00013480" w:rsidRDefault="00013480" w:rsidP="00C51679">
          <w:pPr>
            <w:tabs>
              <w:tab w:val="center" w:pos="4680"/>
            </w:tabs>
            <w:rPr>
              <w:rFonts w:ascii="Arial" w:hAnsi="Arial" w:cs="Arial"/>
              <w:sz w:val="18"/>
              <w:szCs w:val="18"/>
            </w:rPr>
          </w:pPr>
          <w:r>
            <w:rPr>
              <w:rFonts w:ascii="Arial" w:hAnsi="Arial" w:cs="Arial"/>
              <w:sz w:val="18"/>
              <w:szCs w:val="18"/>
            </w:rPr>
            <w:t xml:space="preserve">RU </w:t>
          </w:r>
          <w:r w:rsidR="008B743E" w:rsidRPr="00013480">
            <w:rPr>
              <w:rFonts w:ascii="Arial" w:hAnsi="Arial" w:cs="Arial"/>
              <w:sz w:val="18"/>
              <w:szCs w:val="18"/>
            </w:rPr>
            <w:t>(</w:t>
          </w:r>
          <w:r w:rsidR="008B743E" w:rsidRPr="00013480">
            <w:rPr>
              <w:rFonts w:ascii="Arial" w:hAnsi="Arial" w:cs="Arial"/>
              <w:i/>
              <w:iCs/>
              <w:sz w:val="18"/>
              <w:szCs w:val="18"/>
            </w:rPr>
            <w:t>01/2024)</w:t>
          </w:r>
          <w:r w:rsidR="008B743E" w:rsidRPr="00013480">
            <w:rPr>
              <w:rFonts w:ascii="Arial" w:hAnsi="Arial" w:cs="Arial"/>
              <w:sz w:val="18"/>
              <w:szCs w:val="18"/>
            </w:rPr>
            <w:t xml:space="preserve"> </w:t>
          </w:r>
          <w:r>
            <w:rPr>
              <w:rFonts w:ascii="Arial" w:hAnsi="Arial" w:cs="Arial"/>
              <w:sz w:val="18"/>
              <w:szCs w:val="18"/>
            </w:rPr>
            <w:t>Russian</w:t>
          </w:r>
          <w:r w:rsidR="008B743E" w:rsidRPr="00013480">
            <w:rPr>
              <w:rFonts w:ascii="Arial" w:hAnsi="Arial" w:cs="Arial"/>
              <w:sz w:val="18"/>
              <w:szCs w:val="18"/>
            </w:rPr>
            <w:br/>
          </w:r>
          <w:r w:rsidR="008B743E" w:rsidRPr="00013480">
            <w:rPr>
              <w:rFonts w:ascii="Arial" w:hAnsi="Arial" w:cs="Arial"/>
              <w:b/>
              <w:bCs/>
              <w:sz w:val="18"/>
              <w:szCs w:val="18"/>
            </w:rPr>
            <w:t>CrRLJ 07.0100</w:t>
          </w:r>
        </w:p>
      </w:tc>
      <w:tc>
        <w:tcPr>
          <w:tcW w:w="3192" w:type="dxa"/>
          <w:tcBorders>
            <w:top w:val="single" w:sz="4" w:space="0" w:color="auto"/>
            <w:left w:val="nil"/>
            <w:bottom w:val="nil"/>
            <w:right w:val="nil"/>
          </w:tcBorders>
          <w:hideMark/>
        </w:tcPr>
        <w:p w14:paraId="1BFA1D95" w14:textId="77777777" w:rsidR="00D92805" w:rsidRPr="00013480" w:rsidRDefault="007F69EA" w:rsidP="00F377EF">
          <w:pPr>
            <w:pStyle w:val="Footer"/>
            <w:jc w:val="center"/>
            <w:rPr>
              <w:rFonts w:ascii="Arial" w:hAnsi="Arial" w:cs="Arial"/>
              <w:sz w:val="18"/>
              <w:szCs w:val="18"/>
            </w:rPr>
          </w:pPr>
          <w:r w:rsidRPr="00013480">
            <w:rPr>
              <w:rFonts w:ascii="Arial" w:hAnsi="Arial" w:cs="Arial"/>
              <w:sz w:val="18"/>
              <w:szCs w:val="18"/>
            </w:rPr>
            <w:t xml:space="preserve">Judgment and Sentence </w:t>
          </w:r>
        </w:p>
        <w:p w14:paraId="7FB67441" w14:textId="4113847A" w:rsidR="00F377EF" w:rsidRPr="00013480" w:rsidRDefault="00D92805" w:rsidP="00F377EF">
          <w:pPr>
            <w:pStyle w:val="Footer"/>
            <w:jc w:val="center"/>
            <w:rPr>
              <w:rFonts w:ascii="Arial" w:hAnsi="Arial" w:cs="Arial"/>
              <w:sz w:val="18"/>
              <w:szCs w:val="18"/>
            </w:rPr>
          </w:pPr>
          <w:r w:rsidRPr="00013480">
            <w:rPr>
              <w:rFonts w:ascii="Arial" w:hAnsi="Arial" w:cs="Arial"/>
              <w:sz w:val="18"/>
              <w:szCs w:val="18"/>
            </w:rPr>
            <w:t>DUI, Physical Control, Reckless Driving, or Negligent Driving</w:t>
          </w:r>
        </w:p>
        <w:p w14:paraId="1596D0F6" w14:textId="42EB7F29" w:rsidR="008B743E" w:rsidRPr="00013480" w:rsidRDefault="008B743E" w:rsidP="00C433C4">
          <w:pPr>
            <w:pStyle w:val="Footer"/>
            <w:jc w:val="center"/>
            <w:rPr>
              <w:rFonts w:ascii="Arial" w:hAnsi="Arial" w:cs="Arial"/>
              <w:b/>
              <w:sz w:val="18"/>
              <w:szCs w:val="18"/>
            </w:rPr>
          </w:pPr>
          <w:r w:rsidRPr="00013480">
            <w:rPr>
              <w:rStyle w:val="PageNumber"/>
              <w:rFonts w:ascii="Arial" w:hAnsi="Arial" w:cs="Arial"/>
              <w:sz w:val="18"/>
              <w:szCs w:val="18"/>
            </w:rPr>
            <w:t>p.</w:t>
          </w:r>
          <w:r w:rsidRPr="00013480">
            <w:rPr>
              <w:rStyle w:val="PageNumber"/>
              <w:rFonts w:ascii="Arial" w:hAnsi="Arial" w:cs="Arial"/>
              <w:b/>
              <w:bCs/>
              <w:sz w:val="18"/>
              <w:szCs w:val="18"/>
            </w:rPr>
            <w:t xml:space="preserve"> </w:t>
          </w:r>
          <w:r w:rsidRPr="00013480">
            <w:rPr>
              <w:rStyle w:val="PageNumber"/>
              <w:rFonts w:ascii="Arial" w:hAnsi="Arial" w:cs="Arial"/>
              <w:b/>
              <w:bCs/>
              <w:sz w:val="18"/>
              <w:szCs w:val="18"/>
            </w:rPr>
            <w:fldChar w:fldCharType="begin"/>
          </w:r>
          <w:r w:rsidRPr="00013480">
            <w:rPr>
              <w:rStyle w:val="PageNumber"/>
              <w:rFonts w:ascii="Arial" w:hAnsi="Arial" w:cs="Arial"/>
              <w:b/>
              <w:bCs/>
              <w:sz w:val="18"/>
              <w:szCs w:val="18"/>
            </w:rPr>
            <w:instrText xml:space="preserve"> PAGE </w:instrText>
          </w:r>
          <w:r w:rsidRPr="00013480">
            <w:rPr>
              <w:rStyle w:val="PageNumber"/>
              <w:rFonts w:ascii="Arial" w:hAnsi="Arial" w:cs="Arial"/>
              <w:b/>
              <w:bCs/>
              <w:sz w:val="18"/>
              <w:szCs w:val="18"/>
            </w:rPr>
            <w:fldChar w:fldCharType="separate"/>
          </w:r>
          <w:r w:rsidRPr="00013480">
            <w:rPr>
              <w:rStyle w:val="PageNumber"/>
              <w:rFonts w:ascii="Arial" w:hAnsi="Arial" w:cs="Arial"/>
              <w:b/>
              <w:bCs/>
              <w:noProof/>
              <w:sz w:val="18"/>
              <w:szCs w:val="18"/>
            </w:rPr>
            <w:t>3</w:t>
          </w:r>
          <w:r w:rsidRPr="00013480">
            <w:rPr>
              <w:rStyle w:val="PageNumber"/>
              <w:rFonts w:ascii="Arial" w:hAnsi="Arial" w:cs="Arial"/>
              <w:b/>
              <w:bCs/>
              <w:sz w:val="18"/>
              <w:szCs w:val="18"/>
            </w:rPr>
            <w:fldChar w:fldCharType="end"/>
          </w:r>
          <w:r w:rsidRPr="00013480">
            <w:rPr>
              <w:rStyle w:val="PageNumber"/>
              <w:rFonts w:ascii="Arial" w:hAnsi="Arial" w:cs="Arial"/>
              <w:b/>
              <w:bCs/>
              <w:sz w:val="18"/>
              <w:szCs w:val="18"/>
            </w:rPr>
            <w:t xml:space="preserve"> </w:t>
          </w:r>
          <w:r w:rsidRPr="00013480">
            <w:rPr>
              <w:rStyle w:val="PageNumber"/>
              <w:rFonts w:ascii="Arial" w:hAnsi="Arial" w:cs="Arial"/>
              <w:sz w:val="18"/>
              <w:szCs w:val="18"/>
            </w:rPr>
            <w:t>of</w:t>
          </w:r>
          <w:r w:rsidRPr="00013480">
            <w:rPr>
              <w:rStyle w:val="PageNumber"/>
              <w:rFonts w:ascii="Arial" w:hAnsi="Arial" w:cs="Arial"/>
              <w:b/>
              <w:bCs/>
              <w:sz w:val="18"/>
              <w:szCs w:val="18"/>
            </w:rPr>
            <w:t xml:space="preserve"> </w:t>
          </w:r>
          <w:r w:rsidRPr="00013480">
            <w:rPr>
              <w:rStyle w:val="PageNumber"/>
              <w:rFonts w:ascii="Arial" w:hAnsi="Arial" w:cs="Arial"/>
              <w:b/>
              <w:bCs/>
              <w:sz w:val="18"/>
              <w:szCs w:val="18"/>
            </w:rPr>
            <w:fldChar w:fldCharType="begin"/>
          </w:r>
          <w:r w:rsidRPr="00013480">
            <w:rPr>
              <w:rStyle w:val="PageNumber"/>
              <w:rFonts w:ascii="Arial" w:hAnsi="Arial" w:cs="Arial"/>
              <w:b/>
              <w:bCs/>
              <w:sz w:val="18"/>
              <w:szCs w:val="18"/>
            </w:rPr>
            <w:instrText xml:space="preserve"> SECTIONPAGES  </w:instrText>
          </w:r>
          <w:r w:rsidRPr="00013480">
            <w:rPr>
              <w:rStyle w:val="PageNumber"/>
              <w:rFonts w:ascii="Arial" w:hAnsi="Arial" w:cs="Arial"/>
              <w:b/>
              <w:bCs/>
              <w:sz w:val="18"/>
              <w:szCs w:val="18"/>
            </w:rPr>
            <w:fldChar w:fldCharType="separate"/>
          </w:r>
          <w:r w:rsidR="006B3E3A">
            <w:rPr>
              <w:rStyle w:val="PageNumber"/>
              <w:rFonts w:ascii="Arial" w:hAnsi="Arial" w:cs="Arial"/>
              <w:b/>
              <w:bCs/>
              <w:noProof/>
              <w:sz w:val="18"/>
              <w:szCs w:val="18"/>
            </w:rPr>
            <w:t>10</w:t>
          </w:r>
          <w:r w:rsidRPr="00013480">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013480" w:rsidRDefault="008B743E" w:rsidP="008B743E">
          <w:pPr>
            <w:pStyle w:val="Footer"/>
            <w:rPr>
              <w:rFonts w:ascii="Arial" w:hAnsi="Arial" w:cs="Arial"/>
              <w:sz w:val="18"/>
              <w:szCs w:val="18"/>
            </w:rPr>
          </w:pPr>
        </w:p>
      </w:tc>
    </w:tr>
  </w:tbl>
  <w:p w14:paraId="204F6049" w14:textId="77777777" w:rsidR="002231F4" w:rsidRPr="00013480"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7B4195"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5</w:t>
    </w:r>
    <w:r>
      <w:rPr>
        <w:rFonts w:ascii="Arial" w:hAnsi="Arial" w:cs="Arial"/>
        <w:vanish/>
        <w:sz w:val="20"/>
      </w:rPr>
      <w:fldChar w:fldCharType="end"/>
    </w:r>
  </w:p>
  <w:p w14:paraId="4D998233" w14:textId="77777777" w:rsidR="002231F4" w:rsidRPr="007B4195"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A65D" w14:textId="77777777" w:rsidR="001D2861" w:rsidRDefault="001D2861">
      <w:r>
        <w:separator/>
      </w:r>
    </w:p>
  </w:footnote>
  <w:footnote w:type="continuationSeparator" w:id="0">
    <w:p w14:paraId="439577AA" w14:textId="77777777" w:rsidR="001D2861" w:rsidRDefault="001D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2270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03851"/>
    <w:rsid w:val="00013480"/>
    <w:rsid w:val="00017097"/>
    <w:rsid w:val="00027FF9"/>
    <w:rsid w:val="000311A4"/>
    <w:rsid w:val="00031D99"/>
    <w:rsid w:val="00036309"/>
    <w:rsid w:val="00044E41"/>
    <w:rsid w:val="00045004"/>
    <w:rsid w:val="00047992"/>
    <w:rsid w:val="00057BF8"/>
    <w:rsid w:val="00060EDA"/>
    <w:rsid w:val="000803D1"/>
    <w:rsid w:val="00085756"/>
    <w:rsid w:val="000873AC"/>
    <w:rsid w:val="00090B39"/>
    <w:rsid w:val="0009632E"/>
    <w:rsid w:val="000A3A04"/>
    <w:rsid w:val="000A55ED"/>
    <w:rsid w:val="000D3F9E"/>
    <w:rsid w:val="000D44F3"/>
    <w:rsid w:val="000F64E1"/>
    <w:rsid w:val="00102B53"/>
    <w:rsid w:val="00107FBB"/>
    <w:rsid w:val="00122E11"/>
    <w:rsid w:val="00141DFB"/>
    <w:rsid w:val="00142006"/>
    <w:rsid w:val="001424BD"/>
    <w:rsid w:val="00142FEB"/>
    <w:rsid w:val="00146D63"/>
    <w:rsid w:val="00153768"/>
    <w:rsid w:val="001721B0"/>
    <w:rsid w:val="0019623B"/>
    <w:rsid w:val="001A36EC"/>
    <w:rsid w:val="001A3C21"/>
    <w:rsid w:val="001B7481"/>
    <w:rsid w:val="001C35C0"/>
    <w:rsid w:val="001C7019"/>
    <w:rsid w:val="001C7F4F"/>
    <w:rsid w:val="001D2861"/>
    <w:rsid w:val="001D63B0"/>
    <w:rsid w:val="001E26DB"/>
    <w:rsid w:val="001F6679"/>
    <w:rsid w:val="001F7DEE"/>
    <w:rsid w:val="002113EF"/>
    <w:rsid w:val="00216BC2"/>
    <w:rsid w:val="00216CA3"/>
    <w:rsid w:val="002231F4"/>
    <w:rsid w:val="002243CB"/>
    <w:rsid w:val="00245A1D"/>
    <w:rsid w:val="00257760"/>
    <w:rsid w:val="002677DC"/>
    <w:rsid w:val="00275FC2"/>
    <w:rsid w:val="00281212"/>
    <w:rsid w:val="00283B91"/>
    <w:rsid w:val="00291027"/>
    <w:rsid w:val="00293045"/>
    <w:rsid w:val="00293777"/>
    <w:rsid w:val="002948E9"/>
    <w:rsid w:val="002B0AF3"/>
    <w:rsid w:val="002B19DB"/>
    <w:rsid w:val="002C3356"/>
    <w:rsid w:val="002C3E03"/>
    <w:rsid w:val="002D2DC3"/>
    <w:rsid w:val="002E3BA6"/>
    <w:rsid w:val="002E7C67"/>
    <w:rsid w:val="002F7798"/>
    <w:rsid w:val="0030034D"/>
    <w:rsid w:val="00304A29"/>
    <w:rsid w:val="00320E50"/>
    <w:rsid w:val="00325EE8"/>
    <w:rsid w:val="003365C7"/>
    <w:rsid w:val="00342E44"/>
    <w:rsid w:val="00343BDD"/>
    <w:rsid w:val="003453DF"/>
    <w:rsid w:val="00352D1E"/>
    <w:rsid w:val="003540B4"/>
    <w:rsid w:val="003743B5"/>
    <w:rsid w:val="00374BC1"/>
    <w:rsid w:val="00376B08"/>
    <w:rsid w:val="00390772"/>
    <w:rsid w:val="003A1695"/>
    <w:rsid w:val="003A2620"/>
    <w:rsid w:val="003A2CC6"/>
    <w:rsid w:val="003B2FD9"/>
    <w:rsid w:val="003C6402"/>
    <w:rsid w:val="003C670F"/>
    <w:rsid w:val="003D1529"/>
    <w:rsid w:val="003D18A7"/>
    <w:rsid w:val="003D5846"/>
    <w:rsid w:val="003E29E4"/>
    <w:rsid w:val="003F2338"/>
    <w:rsid w:val="00403D8B"/>
    <w:rsid w:val="00407F63"/>
    <w:rsid w:val="0042059D"/>
    <w:rsid w:val="00421C8C"/>
    <w:rsid w:val="00422706"/>
    <w:rsid w:val="00445D42"/>
    <w:rsid w:val="00451129"/>
    <w:rsid w:val="00452E33"/>
    <w:rsid w:val="00453208"/>
    <w:rsid w:val="0045426B"/>
    <w:rsid w:val="00467869"/>
    <w:rsid w:val="0048377D"/>
    <w:rsid w:val="00484D42"/>
    <w:rsid w:val="0049643D"/>
    <w:rsid w:val="004968D9"/>
    <w:rsid w:val="004B1A94"/>
    <w:rsid w:val="004B28C7"/>
    <w:rsid w:val="004D2A35"/>
    <w:rsid w:val="004D7C84"/>
    <w:rsid w:val="004E06AC"/>
    <w:rsid w:val="004E2743"/>
    <w:rsid w:val="004F6225"/>
    <w:rsid w:val="005029D5"/>
    <w:rsid w:val="0050655A"/>
    <w:rsid w:val="0053719A"/>
    <w:rsid w:val="005417EF"/>
    <w:rsid w:val="00550376"/>
    <w:rsid w:val="0056687A"/>
    <w:rsid w:val="0058229D"/>
    <w:rsid w:val="005839BB"/>
    <w:rsid w:val="00592C83"/>
    <w:rsid w:val="005B42DB"/>
    <w:rsid w:val="005B4F03"/>
    <w:rsid w:val="005C67C0"/>
    <w:rsid w:val="005D2DB9"/>
    <w:rsid w:val="005D3F1B"/>
    <w:rsid w:val="005D68E2"/>
    <w:rsid w:val="005F776D"/>
    <w:rsid w:val="0060359E"/>
    <w:rsid w:val="00603B1A"/>
    <w:rsid w:val="0061098A"/>
    <w:rsid w:val="00612E93"/>
    <w:rsid w:val="00614CB5"/>
    <w:rsid w:val="00624423"/>
    <w:rsid w:val="00624F71"/>
    <w:rsid w:val="006255D5"/>
    <w:rsid w:val="0064185D"/>
    <w:rsid w:val="00655544"/>
    <w:rsid w:val="006569CC"/>
    <w:rsid w:val="006570C4"/>
    <w:rsid w:val="0066338B"/>
    <w:rsid w:val="00667643"/>
    <w:rsid w:val="00670B36"/>
    <w:rsid w:val="006835AF"/>
    <w:rsid w:val="00686006"/>
    <w:rsid w:val="00692CD7"/>
    <w:rsid w:val="006A19F2"/>
    <w:rsid w:val="006A4C7D"/>
    <w:rsid w:val="006B3E3A"/>
    <w:rsid w:val="006C1FE8"/>
    <w:rsid w:val="006D699B"/>
    <w:rsid w:val="006D6A27"/>
    <w:rsid w:val="006E21CC"/>
    <w:rsid w:val="006E6030"/>
    <w:rsid w:val="006E7452"/>
    <w:rsid w:val="006F08E8"/>
    <w:rsid w:val="006F4B2E"/>
    <w:rsid w:val="006F5B3F"/>
    <w:rsid w:val="006F626A"/>
    <w:rsid w:val="006F6586"/>
    <w:rsid w:val="00714399"/>
    <w:rsid w:val="00721477"/>
    <w:rsid w:val="00723F40"/>
    <w:rsid w:val="00733B77"/>
    <w:rsid w:val="00736BEC"/>
    <w:rsid w:val="0075101B"/>
    <w:rsid w:val="00755D32"/>
    <w:rsid w:val="007746BC"/>
    <w:rsid w:val="00781115"/>
    <w:rsid w:val="00787700"/>
    <w:rsid w:val="007926F5"/>
    <w:rsid w:val="00797713"/>
    <w:rsid w:val="00797DED"/>
    <w:rsid w:val="00797EC4"/>
    <w:rsid w:val="007A64AB"/>
    <w:rsid w:val="007A71FE"/>
    <w:rsid w:val="007B258E"/>
    <w:rsid w:val="007B4195"/>
    <w:rsid w:val="007B60EE"/>
    <w:rsid w:val="007E1473"/>
    <w:rsid w:val="007E5FDE"/>
    <w:rsid w:val="007F69EA"/>
    <w:rsid w:val="00831F63"/>
    <w:rsid w:val="00832494"/>
    <w:rsid w:val="00835EFC"/>
    <w:rsid w:val="00847EE8"/>
    <w:rsid w:val="00851FE0"/>
    <w:rsid w:val="00853E73"/>
    <w:rsid w:val="008569A9"/>
    <w:rsid w:val="00866108"/>
    <w:rsid w:val="0088360F"/>
    <w:rsid w:val="008845F2"/>
    <w:rsid w:val="00884F47"/>
    <w:rsid w:val="00885A68"/>
    <w:rsid w:val="008915E7"/>
    <w:rsid w:val="008A31EF"/>
    <w:rsid w:val="008B1162"/>
    <w:rsid w:val="008B20F3"/>
    <w:rsid w:val="008B743E"/>
    <w:rsid w:val="008C3B8F"/>
    <w:rsid w:val="008D2D95"/>
    <w:rsid w:val="008D3148"/>
    <w:rsid w:val="008D3E60"/>
    <w:rsid w:val="008D5227"/>
    <w:rsid w:val="008D70E7"/>
    <w:rsid w:val="008E3186"/>
    <w:rsid w:val="008F15A1"/>
    <w:rsid w:val="008F48A8"/>
    <w:rsid w:val="0090640B"/>
    <w:rsid w:val="00932C80"/>
    <w:rsid w:val="00934525"/>
    <w:rsid w:val="00940125"/>
    <w:rsid w:val="009416C7"/>
    <w:rsid w:val="00945670"/>
    <w:rsid w:val="00946DC1"/>
    <w:rsid w:val="0096053B"/>
    <w:rsid w:val="00961A21"/>
    <w:rsid w:val="00963024"/>
    <w:rsid w:val="009636F6"/>
    <w:rsid w:val="00964CA8"/>
    <w:rsid w:val="0097417E"/>
    <w:rsid w:val="00985F8D"/>
    <w:rsid w:val="009906A4"/>
    <w:rsid w:val="009908BC"/>
    <w:rsid w:val="00992C61"/>
    <w:rsid w:val="009943FF"/>
    <w:rsid w:val="00996F78"/>
    <w:rsid w:val="009B1217"/>
    <w:rsid w:val="009B29A1"/>
    <w:rsid w:val="009C0BB7"/>
    <w:rsid w:val="009C33E5"/>
    <w:rsid w:val="009C4293"/>
    <w:rsid w:val="009C4D5B"/>
    <w:rsid w:val="009C7BCD"/>
    <w:rsid w:val="009F3504"/>
    <w:rsid w:val="009F5F8F"/>
    <w:rsid w:val="009F63CC"/>
    <w:rsid w:val="00A15240"/>
    <w:rsid w:val="00A17AED"/>
    <w:rsid w:val="00A24775"/>
    <w:rsid w:val="00A26F35"/>
    <w:rsid w:val="00A3311A"/>
    <w:rsid w:val="00A43067"/>
    <w:rsid w:val="00A51AEA"/>
    <w:rsid w:val="00A57325"/>
    <w:rsid w:val="00A63FCC"/>
    <w:rsid w:val="00A71600"/>
    <w:rsid w:val="00A73BC9"/>
    <w:rsid w:val="00A76259"/>
    <w:rsid w:val="00A8349D"/>
    <w:rsid w:val="00A8433B"/>
    <w:rsid w:val="00A968EC"/>
    <w:rsid w:val="00AA2E32"/>
    <w:rsid w:val="00AA4043"/>
    <w:rsid w:val="00AA6303"/>
    <w:rsid w:val="00AB10AA"/>
    <w:rsid w:val="00AB5023"/>
    <w:rsid w:val="00AB67B1"/>
    <w:rsid w:val="00AC28BB"/>
    <w:rsid w:val="00AC29B5"/>
    <w:rsid w:val="00AC740E"/>
    <w:rsid w:val="00AE1E90"/>
    <w:rsid w:val="00AF2019"/>
    <w:rsid w:val="00AF34FB"/>
    <w:rsid w:val="00AF3F84"/>
    <w:rsid w:val="00AF4A65"/>
    <w:rsid w:val="00B03044"/>
    <w:rsid w:val="00B15951"/>
    <w:rsid w:val="00B15FFA"/>
    <w:rsid w:val="00B26B4B"/>
    <w:rsid w:val="00B340F9"/>
    <w:rsid w:val="00B429D5"/>
    <w:rsid w:val="00B44C31"/>
    <w:rsid w:val="00B570D7"/>
    <w:rsid w:val="00B57352"/>
    <w:rsid w:val="00B83FB5"/>
    <w:rsid w:val="00B944E7"/>
    <w:rsid w:val="00B9455C"/>
    <w:rsid w:val="00B968E0"/>
    <w:rsid w:val="00BA2B2D"/>
    <w:rsid w:val="00BB2F79"/>
    <w:rsid w:val="00BB5A5E"/>
    <w:rsid w:val="00BB69C6"/>
    <w:rsid w:val="00BC4B17"/>
    <w:rsid w:val="00BD7804"/>
    <w:rsid w:val="00BE2898"/>
    <w:rsid w:val="00BE2B68"/>
    <w:rsid w:val="00BF1215"/>
    <w:rsid w:val="00BF31B2"/>
    <w:rsid w:val="00C02824"/>
    <w:rsid w:val="00C0337B"/>
    <w:rsid w:val="00C06739"/>
    <w:rsid w:val="00C06FD8"/>
    <w:rsid w:val="00C24223"/>
    <w:rsid w:val="00C2672F"/>
    <w:rsid w:val="00C31760"/>
    <w:rsid w:val="00C33289"/>
    <w:rsid w:val="00C35FAF"/>
    <w:rsid w:val="00C41F04"/>
    <w:rsid w:val="00C433C4"/>
    <w:rsid w:val="00C47505"/>
    <w:rsid w:val="00C51679"/>
    <w:rsid w:val="00C5685B"/>
    <w:rsid w:val="00C60BF3"/>
    <w:rsid w:val="00C61FC7"/>
    <w:rsid w:val="00C67EB9"/>
    <w:rsid w:val="00C80B1E"/>
    <w:rsid w:val="00C86021"/>
    <w:rsid w:val="00C97194"/>
    <w:rsid w:val="00CA3BD1"/>
    <w:rsid w:val="00CA6870"/>
    <w:rsid w:val="00CA757E"/>
    <w:rsid w:val="00CC18B7"/>
    <w:rsid w:val="00CC2EAF"/>
    <w:rsid w:val="00CC488D"/>
    <w:rsid w:val="00CE7B50"/>
    <w:rsid w:val="00D005DB"/>
    <w:rsid w:val="00D11E9C"/>
    <w:rsid w:val="00D143B1"/>
    <w:rsid w:val="00D25E2B"/>
    <w:rsid w:val="00D276CD"/>
    <w:rsid w:val="00D3099F"/>
    <w:rsid w:val="00D36C9A"/>
    <w:rsid w:val="00D66732"/>
    <w:rsid w:val="00D74F9C"/>
    <w:rsid w:val="00D845D2"/>
    <w:rsid w:val="00D91146"/>
    <w:rsid w:val="00D9228B"/>
    <w:rsid w:val="00D92723"/>
    <w:rsid w:val="00D92805"/>
    <w:rsid w:val="00D92D98"/>
    <w:rsid w:val="00D9516C"/>
    <w:rsid w:val="00DA2F58"/>
    <w:rsid w:val="00DA3A33"/>
    <w:rsid w:val="00DC1DB9"/>
    <w:rsid w:val="00DC5E89"/>
    <w:rsid w:val="00DD10B2"/>
    <w:rsid w:val="00DD1C96"/>
    <w:rsid w:val="00DD2E33"/>
    <w:rsid w:val="00DE6177"/>
    <w:rsid w:val="00DF6338"/>
    <w:rsid w:val="00E0183B"/>
    <w:rsid w:val="00E11704"/>
    <w:rsid w:val="00E4265D"/>
    <w:rsid w:val="00E431DC"/>
    <w:rsid w:val="00E445EA"/>
    <w:rsid w:val="00E557E1"/>
    <w:rsid w:val="00E66EF3"/>
    <w:rsid w:val="00E6799C"/>
    <w:rsid w:val="00E67FAE"/>
    <w:rsid w:val="00E707CD"/>
    <w:rsid w:val="00E752E0"/>
    <w:rsid w:val="00E76494"/>
    <w:rsid w:val="00E90BF5"/>
    <w:rsid w:val="00E96EE7"/>
    <w:rsid w:val="00EA28BD"/>
    <w:rsid w:val="00EA399B"/>
    <w:rsid w:val="00EB1AE2"/>
    <w:rsid w:val="00EC11AD"/>
    <w:rsid w:val="00ED44C4"/>
    <w:rsid w:val="00EE756E"/>
    <w:rsid w:val="00EE7B3A"/>
    <w:rsid w:val="00F10C20"/>
    <w:rsid w:val="00F10C68"/>
    <w:rsid w:val="00F17E81"/>
    <w:rsid w:val="00F34D8A"/>
    <w:rsid w:val="00F377EF"/>
    <w:rsid w:val="00F47D55"/>
    <w:rsid w:val="00F52043"/>
    <w:rsid w:val="00F542A3"/>
    <w:rsid w:val="00F61914"/>
    <w:rsid w:val="00F727A9"/>
    <w:rsid w:val="00F832D5"/>
    <w:rsid w:val="00F919DF"/>
    <w:rsid w:val="00F96AA3"/>
    <w:rsid w:val="00F975F5"/>
    <w:rsid w:val="00FA6ED9"/>
    <w:rsid w:val="00FB3F75"/>
    <w:rsid w:val="00FB5FC7"/>
    <w:rsid w:val="00FB6B66"/>
    <w:rsid w:val="00FC33D2"/>
    <w:rsid w:val="00FD68BF"/>
    <w:rsid w:val="00FE05FE"/>
    <w:rsid w:val="00FE1617"/>
    <w:rsid w:val="00FF0803"/>
    <w:rsid w:val="00FF4E70"/>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1A65E1"/>
  <w15:chartTrackingRefBased/>
  <w15:docId w15:val="{49B6AA58-248B-4A59-9686-C204E99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SingleSpacing">
    <w:name w:val="Single Spacing"/>
    <w:basedOn w:val="Normal"/>
    <w:rsid w:val="00C51679"/>
    <w:pPr>
      <w:overflowPunct/>
      <w:autoSpaceDE/>
      <w:autoSpaceDN/>
      <w:adjustRightInd/>
      <w:jc w:val="both"/>
      <w:textAlignment w:val="auto"/>
    </w:pPr>
    <w:rPr>
      <w:rFonts w:eastAsia="Calibri"/>
      <w:sz w:val="22"/>
      <w:szCs w:val="22"/>
      <w:lang w:eastAsia="zh-CN"/>
    </w:rPr>
  </w:style>
  <w:style w:type="paragraph" w:styleId="ListParagraph">
    <w:name w:val="List Paragraph"/>
    <w:basedOn w:val="Normal"/>
    <w:uiPriority w:val="72"/>
    <w:qFormat/>
    <w:rsid w:val="00721477"/>
    <w:pPr>
      <w:ind w:left="720"/>
      <w:contextualSpacing/>
    </w:pPr>
  </w:style>
  <w:style w:type="table" w:styleId="TableGrid">
    <w:name w:val="Table Grid"/>
    <w:basedOn w:val="TableNormal"/>
    <w:uiPriority w:val="59"/>
    <w:rsid w:val="0077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280">
      <w:bodyDiv w:val="1"/>
      <w:marLeft w:val="0"/>
      <w:marRight w:val="0"/>
      <w:marTop w:val="0"/>
      <w:marBottom w:val="0"/>
      <w:divBdr>
        <w:top w:val="none" w:sz="0" w:space="0" w:color="auto"/>
        <w:left w:val="none" w:sz="0" w:space="0" w:color="auto"/>
        <w:bottom w:val="none" w:sz="0" w:space="0" w:color="auto"/>
        <w:right w:val="none" w:sz="0" w:space="0" w:color="auto"/>
      </w:divBdr>
      <w:divsChild>
        <w:div w:id="418596886">
          <w:marLeft w:val="0"/>
          <w:marRight w:val="0"/>
          <w:marTop w:val="0"/>
          <w:marBottom w:val="0"/>
          <w:divBdr>
            <w:top w:val="none" w:sz="0" w:space="0" w:color="auto"/>
            <w:left w:val="none" w:sz="0" w:space="0" w:color="auto"/>
            <w:bottom w:val="none" w:sz="0" w:space="0" w:color="auto"/>
            <w:right w:val="none" w:sz="0" w:space="0" w:color="auto"/>
          </w:divBdr>
          <w:divsChild>
            <w:div w:id="983050450">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12" w:color="auto"/>
                    <w:left w:val="none" w:sz="0" w:space="12" w:color="auto"/>
                    <w:bottom w:val="none" w:sz="0" w:space="12" w:color="auto"/>
                    <w:right w:val="none" w:sz="0" w:space="12" w:color="auto"/>
                  </w:divBdr>
                  <w:divsChild>
                    <w:div w:id="111677186">
                      <w:marLeft w:val="0"/>
                      <w:marRight w:val="0"/>
                      <w:marTop w:val="0"/>
                      <w:marBottom w:val="0"/>
                      <w:divBdr>
                        <w:top w:val="none" w:sz="0" w:space="12" w:color="auto"/>
                        <w:left w:val="none" w:sz="0" w:space="12" w:color="auto"/>
                        <w:bottom w:val="none" w:sz="0" w:space="12" w:color="auto"/>
                        <w:right w:val="none" w:sz="0" w:space="12" w:color="auto"/>
                      </w:divBdr>
                      <w:divsChild>
                        <w:div w:id="178011033">
                          <w:marLeft w:val="0"/>
                          <w:marRight w:val="0"/>
                          <w:marTop w:val="0"/>
                          <w:marBottom w:val="0"/>
                          <w:divBdr>
                            <w:top w:val="none" w:sz="0" w:space="0" w:color="auto"/>
                            <w:left w:val="none" w:sz="0" w:space="0" w:color="auto"/>
                            <w:bottom w:val="none" w:sz="0" w:space="0" w:color="auto"/>
                            <w:right w:val="none" w:sz="0" w:space="0" w:color="auto"/>
                          </w:divBdr>
                          <w:divsChild>
                            <w:div w:id="770127252">
                              <w:marLeft w:val="-225"/>
                              <w:marRight w:val="-225"/>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sChild>
                                    <w:div w:id="1079207555">
                                      <w:marLeft w:val="0"/>
                                      <w:marRight w:val="0"/>
                                      <w:marTop w:val="0"/>
                                      <w:marBottom w:val="0"/>
                                      <w:divBdr>
                                        <w:top w:val="none" w:sz="0" w:space="0" w:color="auto"/>
                                        <w:left w:val="none" w:sz="0" w:space="0" w:color="auto"/>
                                        <w:bottom w:val="none" w:sz="0" w:space="0" w:color="auto"/>
                                        <w:right w:val="none" w:sz="0" w:space="0" w:color="auto"/>
                                      </w:divBdr>
                                      <w:divsChild>
                                        <w:div w:id="443886253">
                                          <w:marLeft w:val="0"/>
                                          <w:marRight w:val="0"/>
                                          <w:marTop w:val="0"/>
                                          <w:marBottom w:val="0"/>
                                          <w:divBdr>
                                            <w:top w:val="none" w:sz="0" w:space="0" w:color="auto"/>
                                            <w:left w:val="none" w:sz="0" w:space="0" w:color="auto"/>
                                            <w:bottom w:val="none" w:sz="0" w:space="0" w:color="auto"/>
                                            <w:right w:val="none" w:sz="0" w:space="0" w:color="auto"/>
                                          </w:divBdr>
                                          <w:divsChild>
                                            <w:div w:id="1563907435">
                                              <w:marLeft w:val="0"/>
                                              <w:marRight w:val="0"/>
                                              <w:marTop w:val="0"/>
                                              <w:marBottom w:val="0"/>
                                              <w:divBdr>
                                                <w:top w:val="none" w:sz="0" w:space="0" w:color="auto"/>
                                                <w:left w:val="none" w:sz="0" w:space="0" w:color="auto"/>
                                                <w:bottom w:val="none" w:sz="0" w:space="0" w:color="auto"/>
                                                <w:right w:val="none" w:sz="0" w:space="0" w:color="auto"/>
                                              </w:divBdr>
                                              <w:divsChild>
                                                <w:div w:id="1945646373">
                                                  <w:marLeft w:val="0"/>
                                                  <w:marRight w:val="0"/>
                                                  <w:marTop w:val="0"/>
                                                  <w:marBottom w:val="0"/>
                                                  <w:divBdr>
                                                    <w:top w:val="none" w:sz="0" w:space="0" w:color="auto"/>
                                                    <w:left w:val="none" w:sz="0" w:space="0" w:color="auto"/>
                                                    <w:bottom w:val="none" w:sz="0" w:space="0" w:color="auto"/>
                                                    <w:right w:val="none" w:sz="0" w:space="0" w:color="auto"/>
                                                  </w:divBdr>
                                                </w:div>
                                                <w:div w:id="1503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534878088">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FCB-D252-48E6-A807-81A9F368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3090</Words>
  <Characters>18907</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21954</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52</cp:revision>
  <dcterms:created xsi:type="dcterms:W3CDTF">2024-05-09T21:43:00Z</dcterms:created>
  <dcterms:modified xsi:type="dcterms:W3CDTF">2025-04-18T19:20:00Z</dcterms:modified>
</cp:coreProperties>
</file>